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C470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C4705" w:rsidRDefault="00C271D2">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C470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C4705" w:rsidRDefault="00C271D2">
            <w:pPr>
              <w:pStyle w:val="ConsPlusTitlePage0"/>
              <w:jc w:val="center"/>
            </w:pPr>
            <w:r>
              <w:rPr>
                <w:sz w:val="48"/>
              </w:rPr>
              <w:t>Федеральный закон от 18.07.2011 N 223-ФЗ</w:t>
            </w:r>
            <w:r>
              <w:rPr>
                <w:sz w:val="48"/>
              </w:rPr>
              <w:br/>
              <w:t>(ред. от 08.08.2024)</w:t>
            </w:r>
            <w:r>
              <w:rPr>
                <w:sz w:val="48"/>
              </w:rPr>
              <w:br/>
              <w:t>"О закупках товаров, работ, услуг отдельными видами юридических лиц"</w:t>
            </w:r>
            <w:r>
              <w:rPr>
                <w:sz w:val="48"/>
              </w:rPr>
              <w:br/>
              <w:t>(с изм. и доп., вступ. в силу с 01.01.2025)</w:t>
            </w:r>
          </w:p>
        </w:tc>
      </w:tr>
      <w:tr w:rsidR="00EC470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C4705" w:rsidRDefault="00C271D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21.07.2025</w:t>
            </w:r>
            <w:r>
              <w:rPr>
                <w:sz w:val="28"/>
              </w:rPr>
              <w:br/>
              <w:t> </w:t>
            </w:r>
          </w:p>
        </w:tc>
      </w:tr>
    </w:tbl>
    <w:p w:rsidR="00EC4705" w:rsidRDefault="00EC4705">
      <w:pPr>
        <w:pStyle w:val="ConsPlusNormal0"/>
        <w:sectPr w:rsidR="00EC4705">
          <w:pgSz w:w="11906" w:h="16838"/>
          <w:pgMar w:top="841" w:right="595" w:bottom="841" w:left="595" w:header="0" w:footer="0" w:gutter="0"/>
          <w:cols w:space="720"/>
          <w:titlePg/>
        </w:sectPr>
      </w:pPr>
    </w:p>
    <w:p w:rsidR="00EC4705" w:rsidRDefault="00EC470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C4705">
        <w:tc>
          <w:tcPr>
            <w:tcW w:w="5103" w:type="dxa"/>
            <w:tcBorders>
              <w:top w:val="nil"/>
              <w:left w:val="nil"/>
              <w:bottom w:val="nil"/>
              <w:right w:val="nil"/>
            </w:tcBorders>
          </w:tcPr>
          <w:p w:rsidR="00EC4705" w:rsidRDefault="00C271D2">
            <w:pPr>
              <w:pStyle w:val="ConsPlusNormal0"/>
            </w:pPr>
            <w:r>
              <w:t>18 июля 2011 года</w:t>
            </w:r>
          </w:p>
        </w:tc>
        <w:tc>
          <w:tcPr>
            <w:tcW w:w="5103" w:type="dxa"/>
            <w:tcBorders>
              <w:top w:val="nil"/>
              <w:left w:val="nil"/>
              <w:bottom w:val="nil"/>
              <w:right w:val="nil"/>
            </w:tcBorders>
          </w:tcPr>
          <w:p w:rsidR="00EC4705" w:rsidRDefault="00C271D2">
            <w:pPr>
              <w:pStyle w:val="ConsPlusNormal0"/>
              <w:jc w:val="right"/>
            </w:pPr>
            <w:r>
              <w:t>N 223-ФЗ</w:t>
            </w:r>
          </w:p>
        </w:tc>
      </w:tr>
    </w:tbl>
    <w:p w:rsidR="00EC4705" w:rsidRDefault="00EC4705">
      <w:pPr>
        <w:pStyle w:val="ConsPlusNormal0"/>
        <w:pBdr>
          <w:bottom w:val="single" w:sz="6" w:space="0" w:color="auto"/>
        </w:pBdr>
        <w:spacing w:before="100" w:after="100"/>
        <w:jc w:val="both"/>
        <w:rPr>
          <w:sz w:val="2"/>
          <w:szCs w:val="2"/>
        </w:rPr>
      </w:pPr>
    </w:p>
    <w:p w:rsidR="00EC4705" w:rsidRDefault="00EC4705">
      <w:pPr>
        <w:pStyle w:val="ConsPlusNormal0"/>
        <w:ind w:firstLine="540"/>
        <w:jc w:val="both"/>
      </w:pPr>
    </w:p>
    <w:p w:rsidR="00EC4705" w:rsidRDefault="00C271D2">
      <w:pPr>
        <w:pStyle w:val="ConsPlusTitle0"/>
        <w:jc w:val="center"/>
      </w:pPr>
      <w:r>
        <w:t>РОССИЙСКАЯ ФЕДЕРАЦИЯ</w:t>
      </w:r>
    </w:p>
    <w:p w:rsidR="00EC4705" w:rsidRDefault="00EC4705">
      <w:pPr>
        <w:pStyle w:val="ConsPlusTitle0"/>
        <w:jc w:val="center"/>
      </w:pPr>
    </w:p>
    <w:p w:rsidR="00EC4705" w:rsidRDefault="00C271D2">
      <w:pPr>
        <w:pStyle w:val="ConsPlusTitle0"/>
        <w:jc w:val="center"/>
      </w:pPr>
      <w:r>
        <w:t>ФЕДЕРАЛЬНЫЙ ЗАКОН</w:t>
      </w:r>
    </w:p>
    <w:p w:rsidR="00EC4705" w:rsidRDefault="00EC4705">
      <w:pPr>
        <w:pStyle w:val="ConsPlusTitle0"/>
        <w:jc w:val="center"/>
      </w:pPr>
    </w:p>
    <w:p w:rsidR="00EC4705" w:rsidRDefault="00C271D2">
      <w:pPr>
        <w:pStyle w:val="ConsPlusTitle0"/>
        <w:jc w:val="center"/>
      </w:pPr>
      <w:r>
        <w:t>О ЗАКУПКАХ</w:t>
      </w:r>
    </w:p>
    <w:p w:rsidR="00EC4705" w:rsidRDefault="00C271D2">
      <w:pPr>
        <w:pStyle w:val="ConsPlusTitle0"/>
        <w:jc w:val="center"/>
      </w:pPr>
      <w:r>
        <w:t>ТОВАРОВ, РАБОТ, УСЛУГ ОТДЕЛЬНЫМИ ВИДАМИ ЮРИДИЧЕСКИХ ЛИЦ</w:t>
      </w:r>
    </w:p>
    <w:p w:rsidR="00EC4705" w:rsidRDefault="00EC4705">
      <w:pPr>
        <w:pStyle w:val="ConsPlusNormal0"/>
        <w:jc w:val="center"/>
      </w:pPr>
    </w:p>
    <w:p w:rsidR="00EC4705" w:rsidRDefault="00C271D2">
      <w:pPr>
        <w:pStyle w:val="ConsPlusNormal0"/>
        <w:jc w:val="right"/>
      </w:pPr>
      <w:r>
        <w:t>Принят</w:t>
      </w:r>
    </w:p>
    <w:p w:rsidR="00EC4705" w:rsidRDefault="00C271D2">
      <w:pPr>
        <w:pStyle w:val="ConsPlusNormal0"/>
        <w:jc w:val="right"/>
      </w:pPr>
      <w:r>
        <w:t>Государственной Думой</w:t>
      </w:r>
    </w:p>
    <w:p w:rsidR="00EC4705" w:rsidRDefault="00C271D2">
      <w:pPr>
        <w:pStyle w:val="ConsPlusNormal0"/>
        <w:jc w:val="right"/>
      </w:pPr>
      <w:r>
        <w:t>8 июля 2011 года</w:t>
      </w:r>
    </w:p>
    <w:p w:rsidR="00EC4705" w:rsidRDefault="00EC4705">
      <w:pPr>
        <w:pStyle w:val="ConsPlusNormal0"/>
        <w:jc w:val="right"/>
      </w:pPr>
    </w:p>
    <w:p w:rsidR="00EC4705" w:rsidRDefault="00C271D2">
      <w:pPr>
        <w:pStyle w:val="ConsPlusNormal0"/>
        <w:jc w:val="right"/>
      </w:pPr>
      <w:r>
        <w:t>Одобрен</w:t>
      </w:r>
    </w:p>
    <w:p w:rsidR="00EC4705" w:rsidRDefault="00C271D2">
      <w:pPr>
        <w:pStyle w:val="ConsPlusNormal0"/>
        <w:jc w:val="right"/>
      </w:pPr>
      <w:r>
        <w:t>Советом Федерации</w:t>
      </w:r>
    </w:p>
    <w:p w:rsidR="00EC4705" w:rsidRDefault="00C271D2">
      <w:pPr>
        <w:pStyle w:val="ConsPlusNormal0"/>
        <w:jc w:val="right"/>
      </w:pPr>
      <w:r>
        <w:t>13 июля 2011 года</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center"/>
            </w:pPr>
            <w:r>
              <w:rPr>
                <w:color w:val="392C69"/>
              </w:rPr>
              <w:t>Список изменяющих документов</w:t>
            </w:r>
          </w:p>
          <w:p w:rsidR="00EC4705" w:rsidRDefault="00C271D2">
            <w:pPr>
              <w:pStyle w:val="ConsPlusNormal0"/>
              <w:jc w:val="center"/>
            </w:pPr>
            <w:r>
              <w:rPr>
                <w:color w:val="392C69"/>
              </w:rPr>
              <w:t xml:space="preserve">(в ред. Федеральных законов от 06.12.2011 </w:t>
            </w:r>
            <w:hyperlink r:id="rId9" w:tooltip="Ссылка на КонсультантПлюс">
              <w:r>
                <w:rPr>
                  <w:color w:val="0000FF"/>
                </w:rPr>
                <w:t>N 401-ФЗ</w:t>
              </w:r>
            </w:hyperlink>
            <w:r>
              <w:rPr>
                <w:color w:val="392C69"/>
              </w:rPr>
              <w:t>,</w:t>
            </w:r>
          </w:p>
          <w:p w:rsidR="00EC4705" w:rsidRDefault="00C271D2">
            <w:pPr>
              <w:pStyle w:val="ConsPlusNormal0"/>
              <w:jc w:val="center"/>
            </w:pPr>
            <w:r>
              <w:rPr>
                <w:color w:val="392C69"/>
              </w:rPr>
              <w:t xml:space="preserve">от 30.12.2012 </w:t>
            </w:r>
            <w:hyperlink r:id="rId10" w:tooltip="Ссылка на КонсультантПлюс">
              <w:r>
                <w:rPr>
                  <w:color w:val="0000FF"/>
                </w:rPr>
                <w:t>N 324-ФЗ</w:t>
              </w:r>
            </w:hyperlink>
            <w:r>
              <w:rPr>
                <w:color w:val="392C69"/>
              </w:rPr>
              <w:t xml:space="preserve">, от 07.06.2013 </w:t>
            </w:r>
            <w:hyperlink r:id="rId11" w:tooltip="Ссылка на КонсультантПлюс">
              <w:r>
                <w:rPr>
                  <w:color w:val="0000FF"/>
                </w:rPr>
                <w:t>N 115-ФЗ</w:t>
              </w:r>
            </w:hyperlink>
            <w:r>
              <w:rPr>
                <w:color w:val="392C69"/>
              </w:rPr>
              <w:t xml:space="preserve">, от 02.07.2013 </w:t>
            </w:r>
            <w:hyperlink r:id="rId12" w:tooltip="Ссылка на КонсультантПлюс">
              <w:r>
                <w:rPr>
                  <w:color w:val="0000FF"/>
                </w:rPr>
                <w:t>N 160-ФЗ</w:t>
              </w:r>
            </w:hyperlink>
            <w:r>
              <w:rPr>
                <w:color w:val="392C69"/>
              </w:rPr>
              <w:t>,</w:t>
            </w:r>
          </w:p>
          <w:p w:rsidR="00EC4705" w:rsidRDefault="00C271D2">
            <w:pPr>
              <w:pStyle w:val="ConsPlusNormal0"/>
              <w:jc w:val="center"/>
            </w:pPr>
            <w:r>
              <w:rPr>
                <w:color w:val="392C69"/>
              </w:rPr>
              <w:t xml:space="preserve">от 21.12.2013 </w:t>
            </w:r>
            <w:hyperlink r:id="rId13" w:tooltip="Ссылка на КонсультантПлюс">
              <w:r>
                <w:rPr>
                  <w:color w:val="0000FF"/>
                </w:rPr>
                <w:t>N 379-ФЗ</w:t>
              </w:r>
            </w:hyperlink>
            <w:r>
              <w:rPr>
                <w:color w:val="392C69"/>
              </w:rPr>
              <w:t xml:space="preserve">, от 28.12.2013 </w:t>
            </w:r>
            <w:hyperlink r:id="rId14" w:tooltip="Ссылка на КонсультантПлюс">
              <w:r>
                <w:rPr>
                  <w:color w:val="0000FF"/>
                </w:rPr>
                <w:t>N 396-ФЗ</w:t>
              </w:r>
            </w:hyperlink>
            <w:r>
              <w:rPr>
                <w:color w:val="392C69"/>
              </w:rPr>
              <w:t xml:space="preserve">, от 12.03.2014 </w:t>
            </w:r>
            <w:hyperlink r:id="rId15" w:tooltip="Ссылка на КонсультантПлюс">
              <w:r>
                <w:rPr>
                  <w:color w:val="0000FF"/>
                </w:rPr>
                <w:t>N 26-ФЗ</w:t>
              </w:r>
            </w:hyperlink>
            <w:r>
              <w:rPr>
                <w:color w:val="392C69"/>
              </w:rPr>
              <w:t>,</w:t>
            </w:r>
          </w:p>
          <w:p w:rsidR="00EC4705" w:rsidRDefault="00C271D2">
            <w:pPr>
              <w:pStyle w:val="ConsPlusNormal0"/>
              <w:jc w:val="center"/>
            </w:pPr>
            <w:r>
              <w:rPr>
                <w:color w:val="392C69"/>
              </w:rPr>
              <w:t xml:space="preserve">от 29.12.2014 </w:t>
            </w:r>
            <w:hyperlink r:id="rId16" w:tooltip="Ссылка на КонсультантПлюс">
              <w:r>
                <w:rPr>
                  <w:color w:val="0000FF"/>
                </w:rPr>
                <w:t>N 458-ФЗ</w:t>
              </w:r>
            </w:hyperlink>
            <w:r>
              <w:rPr>
                <w:color w:val="392C69"/>
              </w:rPr>
              <w:t xml:space="preserve">, от 29.06.2015 </w:t>
            </w:r>
            <w:hyperlink r:id="rId17" w:tooltip="Ссылка на КонсультантПлюс">
              <w:r>
                <w:rPr>
                  <w:color w:val="0000FF"/>
                </w:rPr>
                <w:t>N 156-ФЗ</w:t>
              </w:r>
            </w:hyperlink>
            <w:r>
              <w:rPr>
                <w:color w:val="392C69"/>
              </w:rPr>
              <w:t xml:space="preserve">, от 29.06.2015 </w:t>
            </w:r>
            <w:hyperlink r:id="rId18"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N 159-ФЗ</w:t>
              </w:r>
            </w:hyperlink>
            <w:r>
              <w:rPr>
                <w:color w:val="392C69"/>
              </w:rPr>
              <w:t>,</w:t>
            </w:r>
          </w:p>
          <w:p w:rsidR="00EC4705" w:rsidRDefault="00C271D2">
            <w:pPr>
              <w:pStyle w:val="ConsPlusNormal0"/>
              <w:jc w:val="center"/>
            </w:pPr>
            <w:r>
              <w:rPr>
                <w:color w:val="392C69"/>
              </w:rPr>
              <w:t xml:space="preserve">от 29.06.2015 </w:t>
            </w:r>
            <w:hyperlink r:id="rId19" w:tooltip="Ссылка на КонсультантПлюс">
              <w:r>
                <w:rPr>
                  <w:color w:val="0000FF"/>
                </w:rPr>
                <w:t>N 210-ФЗ</w:t>
              </w:r>
            </w:hyperlink>
            <w:r>
              <w:rPr>
                <w:color w:val="392C69"/>
              </w:rPr>
              <w:t xml:space="preserve">, от 13.07.2015 </w:t>
            </w:r>
            <w:hyperlink r:id="rId20" w:tooltip="Ссылка на КонсультантПлюс">
              <w:r>
                <w:rPr>
                  <w:color w:val="0000FF"/>
                </w:rPr>
                <w:t>N 249-ФЗ</w:t>
              </w:r>
            </w:hyperlink>
            <w:r>
              <w:rPr>
                <w:color w:val="392C69"/>
              </w:rPr>
              <w:t>, от 05.04.2016</w:t>
            </w:r>
            <w:r>
              <w:rPr>
                <w:color w:val="392C69"/>
              </w:rPr>
              <w:t xml:space="preserve"> </w:t>
            </w:r>
            <w:hyperlink r:id="rId21" w:tooltip="Ссылка на КонсультантПлюс">
              <w:r>
                <w:rPr>
                  <w:color w:val="0000FF"/>
                </w:rPr>
                <w:t>N 104-ФЗ</w:t>
              </w:r>
            </w:hyperlink>
            <w:r>
              <w:rPr>
                <w:color w:val="392C69"/>
              </w:rPr>
              <w:t>,</w:t>
            </w:r>
          </w:p>
          <w:p w:rsidR="00EC4705" w:rsidRDefault="00C271D2">
            <w:pPr>
              <w:pStyle w:val="ConsPlusNormal0"/>
              <w:jc w:val="center"/>
            </w:pPr>
            <w:r>
              <w:rPr>
                <w:color w:val="392C69"/>
              </w:rPr>
              <w:t xml:space="preserve">от 03.07.2016 </w:t>
            </w:r>
            <w:hyperlink r:id="rId22" w:tooltip="Ссылка на КонсультантПлюс">
              <w:r>
                <w:rPr>
                  <w:color w:val="0000FF"/>
                </w:rPr>
                <w:t>N 236-ФЗ</w:t>
              </w:r>
            </w:hyperlink>
            <w:r>
              <w:rPr>
                <w:color w:val="392C69"/>
              </w:rPr>
              <w:t xml:space="preserve">, от 03.07.2016 </w:t>
            </w:r>
            <w:hyperlink r:id="rId23" w:tooltip="Ссылка на КонсультантПлюс">
              <w:r>
                <w:rPr>
                  <w:color w:val="0000FF"/>
                </w:rPr>
                <w:t>N 321-ФЗ</w:t>
              </w:r>
            </w:hyperlink>
            <w:r>
              <w:rPr>
                <w:color w:val="392C69"/>
              </w:rPr>
              <w:t xml:space="preserve">, от 28.12.2016 </w:t>
            </w:r>
            <w:hyperlink r:id="rId24" w:tooltip="Ссылка на КонсультантПлюс">
              <w:r>
                <w:rPr>
                  <w:color w:val="0000FF"/>
                </w:rPr>
                <w:t>N 474-ФЗ</w:t>
              </w:r>
            </w:hyperlink>
            <w:r>
              <w:rPr>
                <w:color w:val="392C69"/>
              </w:rPr>
              <w:t>,</w:t>
            </w:r>
          </w:p>
          <w:p w:rsidR="00EC4705" w:rsidRDefault="00C271D2">
            <w:pPr>
              <w:pStyle w:val="ConsPlusNormal0"/>
              <w:jc w:val="center"/>
            </w:pPr>
            <w:r>
              <w:rPr>
                <w:color w:val="392C69"/>
              </w:rPr>
              <w:t xml:space="preserve">от 07.06.2017 </w:t>
            </w:r>
            <w:hyperlink r:id="rId25" w:tooltip="Ссылка на КонсультантПлюс">
              <w:r>
                <w:rPr>
                  <w:color w:val="0000FF"/>
                </w:rPr>
                <w:t>N 108-ФЗ</w:t>
              </w:r>
            </w:hyperlink>
            <w:r>
              <w:rPr>
                <w:color w:val="392C69"/>
              </w:rPr>
              <w:t xml:space="preserve">, от 29.12.2017 </w:t>
            </w:r>
            <w:hyperlink r:id="rId26" w:tooltip="Ссылка на КонсультантПлюс">
              <w:r>
                <w:rPr>
                  <w:color w:val="0000FF"/>
                </w:rPr>
                <w:t>N 470-ФЗ</w:t>
              </w:r>
            </w:hyperlink>
            <w:r>
              <w:rPr>
                <w:color w:val="392C69"/>
              </w:rPr>
              <w:t xml:space="preserve">, от 31.12.2017 </w:t>
            </w:r>
            <w:hyperlink r:id="rId27" w:tooltip="Ссылка на КонсультантПлюс">
              <w:r>
                <w:rPr>
                  <w:color w:val="0000FF"/>
                </w:rPr>
                <w:t>N 481-ФЗ</w:t>
              </w:r>
            </w:hyperlink>
            <w:r>
              <w:rPr>
                <w:color w:val="392C69"/>
              </w:rPr>
              <w:t>,</w:t>
            </w:r>
          </w:p>
          <w:p w:rsidR="00EC4705" w:rsidRDefault="00C271D2">
            <w:pPr>
              <w:pStyle w:val="ConsPlusNormal0"/>
              <w:jc w:val="center"/>
            </w:pPr>
            <w:r>
              <w:rPr>
                <w:color w:val="392C69"/>
              </w:rPr>
              <w:t xml:space="preserve">от 31.12.2017 </w:t>
            </w:r>
            <w:hyperlink r:id="rId28" w:tooltip="Ссылка на КонсультантПлюс">
              <w:r>
                <w:rPr>
                  <w:color w:val="0000FF"/>
                </w:rPr>
                <w:t>N 496-ФЗ</w:t>
              </w:r>
            </w:hyperlink>
            <w:r>
              <w:rPr>
                <w:color w:val="392C69"/>
              </w:rPr>
              <w:t xml:space="preserve">, от 31.12.2017 </w:t>
            </w:r>
            <w:hyperlink r:id="rId29" w:tooltip="Ссылка на КонсультантПлюс">
              <w:r>
                <w:rPr>
                  <w:color w:val="0000FF"/>
                </w:rPr>
                <w:t>N 505-ФЗ</w:t>
              </w:r>
            </w:hyperlink>
            <w:r>
              <w:rPr>
                <w:color w:val="392C69"/>
              </w:rPr>
              <w:t xml:space="preserve">, от 29.06.2018 </w:t>
            </w:r>
            <w:hyperlink r:id="rId30" w:tooltip="Ссылка на КонсультантПлюс">
              <w:r>
                <w:rPr>
                  <w:color w:val="0000FF"/>
                </w:rPr>
                <w:t>N 174-ФЗ</w:t>
              </w:r>
            </w:hyperlink>
            <w:r>
              <w:rPr>
                <w:color w:val="392C69"/>
              </w:rPr>
              <w:t>,</w:t>
            </w:r>
          </w:p>
          <w:p w:rsidR="00EC4705" w:rsidRDefault="00C271D2">
            <w:pPr>
              <w:pStyle w:val="ConsPlusNormal0"/>
              <w:jc w:val="center"/>
            </w:pPr>
            <w:r>
              <w:rPr>
                <w:color w:val="392C69"/>
              </w:rPr>
              <w:t xml:space="preserve">от 03.08.2018 </w:t>
            </w:r>
            <w:hyperlink r:id="rId31" w:tooltip="Ссылка на КонсультантПлюс">
              <w:r>
                <w:rPr>
                  <w:color w:val="0000FF"/>
                </w:rPr>
                <w:t>N 341-ФЗ</w:t>
              </w:r>
            </w:hyperlink>
            <w:r>
              <w:rPr>
                <w:color w:val="392C69"/>
              </w:rPr>
              <w:t xml:space="preserve">, от 03.08.2018 </w:t>
            </w:r>
            <w:hyperlink r:id="rId32" w:tooltip="Ссылка на КонсультантПлюс">
              <w:r>
                <w:rPr>
                  <w:color w:val="0000FF"/>
                </w:rPr>
                <w:t>N 342-ФЗ</w:t>
              </w:r>
            </w:hyperlink>
            <w:r>
              <w:rPr>
                <w:color w:val="392C69"/>
              </w:rPr>
              <w:t xml:space="preserve">, от 30.10.2018 </w:t>
            </w:r>
            <w:hyperlink r:id="rId33" w:tooltip="Ссылка на КонсультантПлюс">
              <w:r>
                <w:rPr>
                  <w:color w:val="0000FF"/>
                </w:rPr>
                <w:t>N 391-ФЗ</w:t>
              </w:r>
            </w:hyperlink>
            <w:r>
              <w:rPr>
                <w:color w:val="392C69"/>
              </w:rPr>
              <w:t>,</w:t>
            </w:r>
          </w:p>
          <w:p w:rsidR="00EC4705" w:rsidRDefault="00C271D2">
            <w:pPr>
              <w:pStyle w:val="ConsPlusNormal0"/>
              <w:jc w:val="center"/>
            </w:pPr>
            <w:r>
              <w:rPr>
                <w:color w:val="392C69"/>
              </w:rPr>
              <w:t xml:space="preserve">от 28.11.2018 </w:t>
            </w:r>
            <w:hyperlink r:id="rId34" w:tooltip="Ссылка на КонсультантПлюс">
              <w:r>
                <w:rPr>
                  <w:color w:val="0000FF"/>
                </w:rPr>
                <w:t>N 452-ФЗ</w:t>
              </w:r>
            </w:hyperlink>
            <w:r>
              <w:rPr>
                <w:color w:val="392C69"/>
              </w:rPr>
              <w:t xml:space="preserve">, от 01.05.2019 </w:t>
            </w:r>
            <w:hyperlink r:id="rId35" w:tooltip="Ссылка на КонсультантПлюс">
              <w:r>
                <w:rPr>
                  <w:color w:val="0000FF"/>
                </w:rPr>
                <w:t>N 70-ФЗ</w:t>
              </w:r>
            </w:hyperlink>
            <w:r>
              <w:rPr>
                <w:color w:val="392C69"/>
              </w:rPr>
              <w:t xml:space="preserve">, от 02.08.2019 </w:t>
            </w:r>
            <w:hyperlink r:id="rId36" w:tooltip="Ссылка на КонсультантПлюс">
              <w:r>
                <w:rPr>
                  <w:color w:val="0000FF"/>
                </w:rPr>
                <w:t>N 263-ФЗ</w:t>
              </w:r>
            </w:hyperlink>
            <w:r>
              <w:rPr>
                <w:color w:val="392C69"/>
              </w:rPr>
              <w:t>,</w:t>
            </w:r>
          </w:p>
          <w:p w:rsidR="00EC4705" w:rsidRDefault="00C271D2">
            <w:pPr>
              <w:pStyle w:val="ConsPlusNormal0"/>
              <w:jc w:val="center"/>
            </w:pPr>
            <w:r>
              <w:rPr>
                <w:color w:val="392C69"/>
              </w:rPr>
              <w:t xml:space="preserve">от 27.12.2019 </w:t>
            </w:r>
            <w:hyperlink r:id="rId3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N 474-ФЗ</w:t>
              </w:r>
            </w:hyperlink>
            <w:r>
              <w:rPr>
                <w:color w:val="392C69"/>
              </w:rPr>
              <w:t xml:space="preserve">, от 24.04.2020 </w:t>
            </w:r>
            <w:hyperlink r:id="rId3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31.07.2020 </w:t>
            </w:r>
            <w:hyperlink r:id="rId39" w:tooltip="Ссылка на КонсультантПлюс">
              <w:r>
                <w:rPr>
                  <w:color w:val="0000FF"/>
                </w:rPr>
                <w:t>N 250-ФЗ</w:t>
              </w:r>
            </w:hyperlink>
            <w:r>
              <w:rPr>
                <w:color w:val="392C69"/>
              </w:rPr>
              <w:t>,</w:t>
            </w:r>
          </w:p>
          <w:p w:rsidR="00EC4705" w:rsidRDefault="00C271D2">
            <w:pPr>
              <w:pStyle w:val="ConsPlusNormal0"/>
              <w:jc w:val="center"/>
            </w:pPr>
            <w:r>
              <w:rPr>
                <w:color w:val="392C69"/>
              </w:rPr>
              <w:t xml:space="preserve">от 22.12.2020 </w:t>
            </w:r>
            <w:hyperlink r:id="rId40" w:tooltip="Ссылка на КонсультантПлюс">
              <w:r>
                <w:rPr>
                  <w:color w:val="0000FF"/>
                </w:rPr>
                <w:t>N 435-ФЗ</w:t>
              </w:r>
            </w:hyperlink>
            <w:r>
              <w:rPr>
                <w:color w:val="392C69"/>
              </w:rPr>
              <w:t xml:space="preserve">, от 22.12.2020 </w:t>
            </w:r>
            <w:hyperlink r:id="rId41" w:tooltip="Ссылка на КонсультантПлюс">
              <w:r>
                <w:rPr>
                  <w:color w:val="0000FF"/>
                </w:rPr>
                <w:t>N 443-ФЗ</w:t>
              </w:r>
            </w:hyperlink>
            <w:r>
              <w:rPr>
                <w:color w:val="392C69"/>
              </w:rPr>
              <w:t xml:space="preserve">, от 22.12.2020 </w:t>
            </w:r>
            <w:hyperlink r:id="rId42" w:tooltip="Ссылка на КонсультантПлюс">
              <w:r>
                <w:rPr>
                  <w:color w:val="0000FF"/>
                </w:rPr>
                <w:t>N 447-ФЗ</w:t>
              </w:r>
            </w:hyperlink>
            <w:r>
              <w:rPr>
                <w:color w:val="392C69"/>
              </w:rPr>
              <w:t>,</w:t>
            </w:r>
          </w:p>
          <w:p w:rsidR="00EC4705" w:rsidRDefault="00C271D2">
            <w:pPr>
              <w:pStyle w:val="ConsPlusNormal0"/>
              <w:jc w:val="center"/>
            </w:pPr>
            <w:r>
              <w:rPr>
                <w:color w:val="392C69"/>
              </w:rPr>
              <w:t xml:space="preserve">от 22.12.2020 </w:t>
            </w:r>
            <w:hyperlink r:id="rId43" w:tooltip="Ссылка на КонсультантПлюс">
              <w:r>
                <w:rPr>
                  <w:color w:val="0000FF"/>
                </w:rPr>
                <w:t>N 452-ФЗ</w:t>
              </w:r>
            </w:hyperlink>
            <w:r>
              <w:rPr>
                <w:color w:val="392C69"/>
              </w:rPr>
              <w:t xml:space="preserve">, от 24.02.2021 </w:t>
            </w:r>
            <w:hyperlink r:id="rId4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от 05.04.20</w:t>
            </w:r>
            <w:r>
              <w:rPr>
                <w:color w:val="392C69"/>
              </w:rPr>
              <w:t xml:space="preserve">21 </w:t>
            </w:r>
            <w:hyperlink r:id="rId45" w:tooltip="Ссылка на КонсультантПлюс">
              <w:r>
                <w:rPr>
                  <w:color w:val="0000FF"/>
                </w:rPr>
                <w:t>N 86-ФЗ</w:t>
              </w:r>
            </w:hyperlink>
            <w:r>
              <w:rPr>
                <w:color w:val="392C69"/>
              </w:rPr>
              <w:t>,</w:t>
            </w:r>
          </w:p>
          <w:p w:rsidR="00EC4705" w:rsidRDefault="00C271D2">
            <w:pPr>
              <w:pStyle w:val="ConsPlusNormal0"/>
              <w:jc w:val="center"/>
            </w:pPr>
            <w:r>
              <w:rPr>
                <w:color w:val="392C69"/>
              </w:rPr>
              <w:t xml:space="preserve">от 01.07.2021 </w:t>
            </w:r>
            <w:hyperlink r:id="rId46" w:tooltip="Ссылка на КонсультантПлюс">
              <w:r>
                <w:rPr>
                  <w:color w:val="0000FF"/>
                </w:rPr>
                <w:t>N 277-ФЗ</w:t>
              </w:r>
            </w:hyperlink>
            <w:r>
              <w:rPr>
                <w:color w:val="392C69"/>
              </w:rPr>
              <w:t xml:space="preserve">, от 02.07.2021 </w:t>
            </w:r>
            <w:hyperlink r:id="rId47" w:tooltip="Ссылка на КонсультантПлюс">
              <w:r>
                <w:rPr>
                  <w:color w:val="0000FF"/>
                </w:rPr>
                <w:t>N 360-ФЗ</w:t>
              </w:r>
            </w:hyperlink>
            <w:r>
              <w:rPr>
                <w:color w:val="392C69"/>
              </w:rPr>
              <w:t>,</w:t>
            </w:r>
          </w:p>
          <w:p w:rsidR="00EC4705" w:rsidRDefault="00C271D2">
            <w:pPr>
              <w:pStyle w:val="ConsPlusNormal0"/>
              <w:jc w:val="center"/>
            </w:pPr>
            <w:r>
              <w:rPr>
                <w:color w:val="392C69"/>
              </w:rPr>
              <w:t xml:space="preserve">от 16.04.2022 </w:t>
            </w:r>
            <w:hyperlink r:id="rId4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(ред. 28.06.2022), от 16.04.2022</w:t>
            </w:r>
            <w:r>
              <w:rPr>
                <w:color w:val="392C69"/>
              </w:rPr>
              <w:t xml:space="preserve"> </w:t>
            </w:r>
            <w:hyperlink r:id="rId4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w:t>
            </w:r>
          </w:p>
          <w:p w:rsidR="00EC4705" w:rsidRDefault="00C271D2">
            <w:pPr>
              <w:pStyle w:val="ConsPlusNormal0"/>
              <w:jc w:val="center"/>
            </w:pPr>
            <w:r>
              <w:rPr>
                <w:color w:val="392C69"/>
              </w:rPr>
              <w:t xml:space="preserve">от 11.06.2022 </w:t>
            </w:r>
            <w:hyperlink r:id="rId50" w:tooltip="Ссылка на КонсультантПлюс">
              <w:r>
                <w:rPr>
                  <w:color w:val="0000FF"/>
                </w:rPr>
                <w:t>N 159-ФЗ</w:t>
              </w:r>
            </w:hyperlink>
            <w:r>
              <w:rPr>
                <w:color w:val="392C69"/>
              </w:rPr>
              <w:t xml:space="preserve">, от 11.06.2022 </w:t>
            </w:r>
            <w:hyperlink r:id="rId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 от 28.06.2022</w:t>
            </w:r>
            <w:r>
              <w:rPr>
                <w:color w:val="392C69"/>
              </w:rPr>
              <w:t xml:space="preserve"> </w:t>
            </w:r>
            <w:hyperlink r:id="rId5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rsidR="00EC4705" w:rsidRDefault="00C271D2">
            <w:pPr>
              <w:pStyle w:val="ConsPlusNormal0"/>
              <w:jc w:val="center"/>
            </w:pPr>
            <w:r>
              <w:rPr>
                <w:color w:val="392C69"/>
              </w:rPr>
              <w:t xml:space="preserve">от 14.07.2022 </w:t>
            </w:r>
            <w:hyperlink r:id="rId53" w:tooltip="Ссылка на КонсультантПлюс">
              <w:r>
                <w:rPr>
                  <w:color w:val="0000FF"/>
                </w:rPr>
                <w:t>N 272-ФЗ</w:t>
              </w:r>
            </w:hyperlink>
            <w:r>
              <w:rPr>
                <w:color w:val="392C69"/>
              </w:rPr>
              <w:t xml:space="preserve">, от 05.12.2022 </w:t>
            </w:r>
            <w:hyperlink r:id="rId54" w:tooltip="Ссылка на КонсультантПлюс">
              <w:r>
                <w:rPr>
                  <w:color w:val="0000FF"/>
                </w:rPr>
                <w:t>N 498-ФЗ</w:t>
              </w:r>
            </w:hyperlink>
            <w:r>
              <w:rPr>
                <w:color w:val="392C69"/>
              </w:rPr>
              <w:t xml:space="preserve">, от 04.08.2023 </w:t>
            </w:r>
            <w:hyperlink r:id="rId55" w:tooltip="Ссылка на КонсультантПлюс">
              <w:r>
                <w:rPr>
                  <w:color w:val="0000FF"/>
                </w:rPr>
                <w:t>N 444-ФЗ</w:t>
              </w:r>
            </w:hyperlink>
            <w:r>
              <w:rPr>
                <w:color w:val="392C69"/>
              </w:rPr>
              <w:t>,</w:t>
            </w:r>
          </w:p>
          <w:p w:rsidR="00EC4705" w:rsidRDefault="00C271D2">
            <w:pPr>
              <w:pStyle w:val="ConsPlusNormal0"/>
              <w:jc w:val="center"/>
            </w:pPr>
            <w:r>
              <w:rPr>
                <w:color w:val="392C69"/>
              </w:rPr>
              <w:t xml:space="preserve">от 08.08.2024 </w:t>
            </w:r>
            <w:hyperlink r:id="rId56" w:tooltip="Ссылка на КонсультантПлюс">
              <w:r>
                <w:rPr>
                  <w:color w:val="0000FF"/>
                </w:rPr>
                <w:t>N 23</w:t>
              </w:r>
              <w:r>
                <w:rPr>
                  <w:color w:val="0000FF"/>
                </w:rPr>
                <w:t>2-ФЗ</w:t>
              </w:r>
            </w:hyperlink>
            <w:r>
              <w:rPr>
                <w:color w:val="392C69"/>
              </w:rPr>
              <w:t xml:space="preserve">, от 08.08.2024 </w:t>
            </w:r>
            <w:hyperlink r:id="rId5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EC4705">
      <w:pPr>
        <w:pStyle w:val="ConsPlusNormal0"/>
        <w:jc w:val="both"/>
      </w:pPr>
    </w:p>
    <w:p w:rsidR="00EC4705" w:rsidRDefault="00C271D2">
      <w:pPr>
        <w:pStyle w:val="ConsPlusTitle0"/>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EC4705" w:rsidRDefault="00EC4705">
      <w:pPr>
        <w:pStyle w:val="ConsPlusNormal0"/>
        <w:ind w:firstLine="540"/>
        <w:jc w:val="both"/>
      </w:pPr>
    </w:p>
    <w:p w:rsidR="00EC4705" w:rsidRDefault="00C271D2">
      <w:pPr>
        <w:pStyle w:val="ConsPlusNormal0"/>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w:t>
        </w:r>
      </w:hyperlink>
      <w:r>
        <w:t xml:space="preserve"> настоящей статьи (далее - заказчики), в товарах, работах, услугах, в том числе для целей коммерческого использо</w:t>
      </w:r>
      <w:r>
        <w:t xml:space="preserve">вания, с необходимыми </w:t>
      </w:r>
      <w:r>
        <w:lastRenderedPageBreak/>
        <w:t>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w:t>
      </w:r>
      <w:r>
        <w:t>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EC4705" w:rsidRDefault="00C271D2">
      <w:pPr>
        <w:pStyle w:val="ConsPlusNormal0"/>
        <w:jc w:val="both"/>
      </w:pPr>
      <w:r>
        <w:t xml:space="preserve">(в ред. Федерального </w:t>
      </w:r>
      <w:hyperlink r:id="rId58"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1" w:name="P42"/>
      <w:bookmarkEnd w:id="1"/>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EC4705" w:rsidRDefault="00C271D2">
      <w:pPr>
        <w:pStyle w:val="ConsPlusNormal0"/>
        <w:spacing w:before="240"/>
        <w:ind w:firstLine="540"/>
        <w:jc w:val="both"/>
      </w:pPr>
      <w:bookmarkStart w:id="2" w:name="P43"/>
      <w:bookmarkEnd w:id="2"/>
      <w:r>
        <w:t>1</w:t>
      </w:r>
      <w:r>
        <w:t>)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w:t>
      </w:r>
      <w:r>
        <w:t>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w:t>
      </w:r>
      <w:r>
        <w:t xml:space="preserve"> образования в совокупности превышает пятьдесят процентов;</w:t>
      </w:r>
    </w:p>
    <w:p w:rsidR="00EC4705" w:rsidRDefault="00C271D2">
      <w:pPr>
        <w:pStyle w:val="ConsPlusNormal0"/>
        <w:jc w:val="both"/>
      </w:pPr>
      <w:r>
        <w:t xml:space="preserve">(в ред. Федеральных законов от 29.12.2014 </w:t>
      </w:r>
      <w:hyperlink r:id="rId59" w:tooltip="Ссылка на КонсультантПлюс">
        <w:r>
          <w:rPr>
            <w:color w:val="0000FF"/>
          </w:rPr>
          <w:t>N 458-ФЗ</w:t>
        </w:r>
      </w:hyperlink>
      <w:r>
        <w:t xml:space="preserve">, от 03.07.2016 </w:t>
      </w:r>
      <w:hyperlink r:id="rId60" w:tooltip="Ссылка на КонсультантПлюс">
        <w:r>
          <w:rPr>
            <w:color w:val="0000FF"/>
          </w:rPr>
          <w:t>N 236-ФЗ</w:t>
        </w:r>
      </w:hyperlink>
      <w:r>
        <w:t xml:space="preserve">, от 03.07.2016 </w:t>
      </w:r>
      <w:hyperlink r:id="rId61" w:tooltip="Ссылка на КонсультантПлюс">
        <w:r>
          <w:rPr>
            <w:color w:val="0000FF"/>
          </w:rPr>
          <w:t>N 321-ФЗ</w:t>
        </w:r>
      </w:hyperlink>
      <w:r>
        <w:t xml:space="preserve">, от 22.12.2020 </w:t>
      </w:r>
      <w:hyperlink r:id="rId62" w:tooltip="Ссылка на КонсультантПлюс">
        <w:r>
          <w:rPr>
            <w:color w:val="0000FF"/>
          </w:rPr>
          <w:t>N 443-ФЗ</w:t>
        </w:r>
      </w:hyperlink>
      <w:r>
        <w:t>)</w:t>
      </w:r>
    </w:p>
    <w:p w:rsidR="00EC4705" w:rsidRDefault="00C271D2">
      <w:pPr>
        <w:pStyle w:val="ConsPlusNormal0"/>
        <w:spacing w:before="240"/>
        <w:ind w:firstLine="540"/>
        <w:jc w:val="both"/>
      </w:pPr>
      <w:bookmarkStart w:id="3" w:name="P45"/>
      <w:bookmarkEnd w:id="3"/>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w:t>
        </w:r>
      </w:hyperlink>
      <w:r>
        <w:t xml:space="preserve"> настоящей части юридическим лицам;</w:t>
      </w:r>
    </w:p>
    <w:p w:rsidR="00EC4705" w:rsidRDefault="00C271D2">
      <w:pPr>
        <w:pStyle w:val="ConsPlusNormal0"/>
        <w:spacing w:before="240"/>
        <w:ind w:firstLine="540"/>
        <w:jc w:val="both"/>
      </w:pPr>
      <w:bookmarkStart w:id="4" w:name="P46"/>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пункте 2</w:t>
        </w:r>
      </w:hyperlink>
      <w:r>
        <w:t xml:space="preserve"> настоящей части дочерним хозяйственным обществам;</w:t>
      </w:r>
    </w:p>
    <w:p w:rsidR="00EC4705" w:rsidRDefault="00C271D2">
      <w:pPr>
        <w:pStyle w:val="ConsPlusNormal0"/>
        <w:spacing w:before="240"/>
        <w:ind w:firstLine="540"/>
        <w:jc w:val="both"/>
      </w:pPr>
      <w:r>
        <w:t>4) бюджетным учрежде</w:t>
      </w:r>
      <w:r>
        <w:t xml:space="preserve">нием при наличии правового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w:t>
      </w:r>
      <w:r>
        <w:t xml:space="preserve">пок товаров, работ, услуг для обеспечения государственных и муниципальных нужд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при осуществлении им закупок:</w:t>
      </w:r>
    </w:p>
    <w:p w:rsidR="00EC4705" w:rsidRDefault="00C271D2">
      <w:pPr>
        <w:pStyle w:val="ConsPlusNormal0"/>
        <w:spacing w:before="240"/>
        <w:ind w:firstLine="540"/>
        <w:jc w:val="both"/>
      </w:pPr>
      <w:bookmarkStart w:id="5" w:name="P48"/>
      <w:bookmarkEnd w:id="5"/>
      <w:r>
        <w:t xml:space="preserve">а) за счет средств, полученных в качестве дара, в том числе пожертвования (благотворительного пожертвования), </w:t>
      </w:r>
      <w:r>
        <w:t>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w:t>
      </w:r>
      <w:r>
        <w:t>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C4705" w:rsidRDefault="00C271D2">
      <w:pPr>
        <w:pStyle w:val="ConsPlusNormal0"/>
        <w:jc w:val="both"/>
      </w:pPr>
      <w:r>
        <w:t xml:space="preserve">(в ред. Федерального </w:t>
      </w:r>
      <w:hyperlink r:id="rId63" w:tooltip="Ссылка на КонсультантПлюс">
        <w:r>
          <w:rPr>
            <w:color w:val="0000FF"/>
          </w:rPr>
          <w:t>закона</w:t>
        </w:r>
      </w:hyperlink>
      <w:r>
        <w:t xml:space="preserve"> от 01.05.2019 N 70-ФЗ)</w:t>
      </w:r>
    </w:p>
    <w:p w:rsidR="00EC4705" w:rsidRDefault="00C271D2">
      <w:pPr>
        <w:pStyle w:val="ConsPlusNormal0"/>
        <w:spacing w:before="24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w:t>
      </w:r>
      <w:r>
        <w:t>работы или оказания услуги, необходимых для исполнения предусмотренных контрактом обязательств данного учреждения;</w:t>
      </w:r>
    </w:p>
    <w:p w:rsidR="00EC4705" w:rsidRDefault="00C271D2">
      <w:pPr>
        <w:pStyle w:val="ConsPlusNormal0"/>
        <w:spacing w:before="240"/>
        <w:ind w:firstLine="540"/>
        <w:jc w:val="both"/>
      </w:pPr>
      <w:r>
        <w:lastRenderedPageBreak/>
        <w:t>в) за счет средств, полученных при осуществлении им иной приносящей доход деятельности от физических лиц, юридических лиц, в том числе в рамк</w:t>
      </w:r>
      <w:r>
        <w:t>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C4705" w:rsidRDefault="00C271D2">
      <w:pPr>
        <w:pStyle w:val="ConsPlusNormal0"/>
        <w:jc w:val="both"/>
      </w:pPr>
      <w:r>
        <w:t xml:space="preserve">(п. 4 введен Федеральным </w:t>
      </w:r>
      <w:hyperlink r:id="rId64" w:tooltip="Ссылка на КонсультантПлюс">
        <w:r>
          <w:rPr>
            <w:color w:val="0000FF"/>
          </w:rPr>
          <w:t>законом</w:t>
        </w:r>
      </w:hyperlink>
      <w:r>
        <w:t xml:space="preserve"> от 28.12.2013 N 396-ФЗ)</w:t>
      </w:r>
    </w:p>
    <w:p w:rsidR="00EC4705" w:rsidRDefault="00C271D2">
      <w:pPr>
        <w:pStyle w:val="ConsPlusNormal0"/>
        <w:spacing w:before="240"/>
        <w:ind w:firstLine="540"/>
        <w:jc w:val="both"/>
      </w:pPr>
      <w:bookmarkStart w:id="6" w:name="P53"/>
      <w:bookmarkEnd w:id="6"/>
      <w:r>
        <w:t>5) государственными унитарными предприятиями, муниципальными унитарными предприятиями при наличии пра</w:t>
      </w:r>
      <w:r>
        <w:t xml:space="preserve">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w:t>
      </w:r>
      <w:r>
        <w:t xml:space="preserve">услуг для обеспечения государственных и муниципальных нужд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при осуществлении закупок:</w:t>
      </w:r>
    </w:p>
    <w:p w:rsidR="00EC4705" w:rsidRDefault="00C271D2">
      <w:pPr>
        <w:pStyle w:val="ConsPlusNormal0"/>
        <w:jc w:val="both"/>
      </w:pPr>
      <w:r>
        <w:t xml:space="preserve">(в ред. Федерального </w:t>
      </w:r>
      <w:hyperlink r:id="rId65" w:tooltip="Ссылка на КонсультантПлюс">
        <w:r>
          <w:rPr>
            <w:color w:val="0000FF"/>
          </w:rPr>
          <w:t>закона</w:t>
        </w:r>
      </w:hyperlink>
      <w:r>
        <w:t xml:space="preserve"> от 07.06.2017 N 108-ФЗ)</w:t>
      </w:r>
    </w:p>
    <w:p w:rsidR="00EC4705" w:rsidRDefault="00C271D2">
      <w:pPr>
        <w:pStyle w:val="ConsPlusNormal0"/>
        <w:spacing w:before="240"/>
        <w:ind w:firstLine="540"/>
        <w:jc w:val="both"/>
      </w:pPr>
      <w:bookmarkStart w:id="7" w:name="P55"/>
      <w:bookmarkEnd w:id="7"/>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w:t>
      </w:r>
      <w:r>
        <w:t>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w:t>
      </w:r>
      <w:r>
        <w:t>ми грантодателями, не установлено иное;</w:t>
      </w:r>
    </w:p>
    <w:p w:rsidR="00EC4705" w:rsidRDefault="00C271D2">
      <w:pPr>
        <w:pStyle w:val="ConsPlusNormal0"/>
        <w:jc w:val="both"/>
      </w:pPr>
      <w:r>
        <w:t xml:space="preserve">(в ред. Федерального </w:t>
      </w:r>
      <w:hyperlink r:id="rId66" w:tooltip="Ссылка на КонсультантПлюс">
        <w:r>
          <w:rPr>
            <w:color w:val="0000FF"/>
          </w:rPr>
          <w:t>закона</w:t>
        </w:r>
      </w:hyperlink>
      <w:r>
        <w:t xml:space="preserve"> от 01.05.2019 N 70-ФЗ)</w:t>
      </w:r>
    </w:p>
    <w:p w:rsidR="00EC4705" w:rsidRDefault="00C271D2">
      <w:pPr>
        <w:pStyle w:val="ConsPlusNormal0"/>
        <w:spacing w:before="240"/>
        <w:ind w:firstLine="540"/>
        <w:jc w:val="both"/>
      </w:pPr>
      <w:r>
        <w:t>б) в ка</w:t>
      </w:r>
      <w:r>
        <w:t>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w:t>
      </w:r>
      <w:r>
        <w:t xml:space="preserve">редприятия, за исключением случаев исполнения предприятием контракта, заключенного в соответствии с </w:t>
      </w:r>
      <w:hyperlink r:id="rId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пунктами 2</w:t>
        </w:r>
      </w:hyperlink>
      <w:r>
        <w:t xml:space="preserve"> и </w:t>
      </w:r>
      <w:hyperlink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w:t>
      </w:r>
      <w:r>
        <w:t>чения государственных и муниципальных нужд";</w:t>
      </w:r>
    </w:p>
    <w:p w:rsidR="00EC4705" w:rsidRDefault="00C271D2">
      <w:pPr>
        <w:pStyle w:val="ConsPlusNormal0"/>
        <w:jc w:val="both"/>
      </w:pPr>
      <w:r>
        <w:t xml:space="preserve">(в ред. Федерального </w:t>
      </w:r>
      <w:hyperlink r:id="rId69" w:tooltip="Ссылка на КонсультантПлюс">
        <w:r>
          <w:rPr>
            <w:color w:val="0000FF"/>
          </w:rPr>
          <w:t>закона</w:t>
        </w:r>
      </w:hyperlink>
      <w:r>
        <w:t xml:space="preserve"> от 04.08.2023 N 444-ФЗ)</w:t>
      </w:r>
    </w:p>
    <w:p w:rsidR="00EC4705" w:rsidRDefault="00C271D2">
      <w:pPr>
        <w:pStyle w:val="ConsPlusNormal0"/>
        <w:spacing w:before="240"/>
        <w:ind w:firstLine="540"/>
        <w:jc w:val="both"/>
      </w:pPr>
      <w:bookmarkStart w:id="8" w:name="P59"/>
      <w:bookmarkEnd w:id="8"/>
      <w:r>
        <w:t>в</w:t>
      </w:r>
      <w:r>
        <w:t>) без привлечения средств соответствующих бюджетов бюджетной системы Российской Федерации;</w:t>
      </w:r>
    </w:p>
    <w:p w:rsidR="00EC4705" w:rsidRDefault="00C271D2">
      <w:pPr>
        <w:pStyle w:val="ConsPlusNormal0"/>
        <w:jc w:val="both"/>
      </w:pPr>
      <w:r>
        <w:t xml:space="preserve">(пп. "в" введен Федеральным </w:t>
      </w:r>
      <w:hyperlink r:id="rId70" w:tooltip="Ссылка на КонсультантПлюс">
        <w:r>
          <w:rPr>
            <w:color w:val="0000FF"/>
          </w:rPr>
          <w:t>законом</w:t>
        </w:r>
      </w:hyperlink>
      <w:r>
        <w:t xml:space="preserve"> от 07.06.2017 N 108-ФЗ; в ред. Федерального </w:t>
      </w:r>
      <w:hyperlink r:id="rId71" w:tooltip="Ссылка на КонсультантПлюс">
        <w:r>
          <w:rPr>
            <w:color w:val="0000FF"/>
          </w:rPr>
          <w:t>закона</w:t>
        </w:r>
      </w:hyperlink>
      <w:r>
        <w:t xml:space="preserve"> от 29.06.2018 N 17</w:t>
      </w:r>
      <w:r>
        <w:t>4-ФЗ)</w:t>
      </w:r>
    </w:p>
    <w:p w:rsidR="00EC4705" w:rsidRDefault="00C271D2">
      <w:pPr>
        <w:pStyle w:val="ConsPlusNormal0"/>
        <w:jc w:val="both"/>
      </w:pPr>
      <w:r>
        <w:t xml:space="preserve">(п. 5 введен Федеральным </w:t>
      </w:r>
      <w:hyperlink r:id="rId72" w:tooltip="Ссылка на КонсультантПлюс">
        <w:r>
          <w:rPr>
            <w:color w:val="0000FF"/>
          </w:rPr>
          <w:t>законом</w:t>
        </w:r>
      </w:hyperlink>
      <w:r>
        <w:t xml:space="preserve"> от 03.07.2016 N 321-ФЗ)</w:t>
      </w:r>
    </w:p>
    <w:p w:rsidR="00EC4705" w:rsidRDefault="00C271D2">
      <w:pPr>
        <w:pStyle w:val="ConsPlusNormal0"/>
        <w:spacing w:before="240"/>
        <w:ind w:firstLine="540"/>
        <w:jc w:val="both"/>
      </w:pPr>
      <w:r>
        <w:t>6) федеральными государственными ун</w:t>
      </w:r>
      <w:r>
        <w:t xml:space="preserve">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73"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w:t>
      </w:r>
      <w:r>
        <w:t>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w:t>
      </w:r>
      <w:r>
        <w:t>ссийской Федерации объектов недвижимого имущества в государственную собственность Российской Федерации.</w:t>
      </w:r>
    </w:p>
    <w:p w:rsidR="00EC4705" w:rsidRDefault="00C271D2">
      <w:pPr>
        <w:pStyle w:val="ConsPlusNormal0"/>
        <w:jc w:val="both"/>
      </w:pPr>
      <w:r>
        <w:t xml:space="preserve">(п. 6 введен Федеральным </w:t>
      </w:r>
      <w:hyperlink r:id="rId74" w:tooltip="Ссылка на КонсультантПлюс">
        <w:r>
          <w:rPr>
            <w:color w:val="0000FF"/>
          </w:rPr>
          <w:t>законом</w:t>
        </w:r>
      </w:hyperlink>
      <w:r>
        <w:t xml:space="preserve"> от 28.12.2016 N 474-ФЗ; в ред. Федерального </w:t>
      </w:r>
      <w:hyperlink r:id="rId75" w:tooltip="Ссылка на КонсультантПлюс">
        <w:r>
          <w:rPr>
            <w:color w:val="0000FF"/>
          </w:rPr>
          <w:t>закона</w:t>
        </w:r>
      </w:hyperlink>
      <w:r>
        <w:t xml:space="preserve"> от </w:t>
      </w:r>
      <w:r>
        <w:lastRenderedPageBreak/>
        <w:t>29.06</w:t>
      </w:r>
      <w:r>
        <w:t>.2018 N 174-ФЗ)</w:t>
      </w:r>
    </w:p>
    <w:p w:rsidR="00EC4705" w:rsidRDefault="00C271D2">
      <w:pPr>
        <w:pStyle w:val="ConsPlusNormal0"/>
        <w:spacing w:before="240"/>
        <w:ind w:firstLine="540"/>
        <w:jc w:val="both"/>
      </w:pPr>
      <w:bookmarkStart w:id="9" w:name="P64"/>
      <w:bookmarkEnd w:id="9"/>
      <w:r>
        <w:t xml:space="preserve">2.1. Действие настоящего Федерального закона (за исключением случаев, указанных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w:t>
      </w:r>
      <w:r>
        <w:t>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EC4705" w:rsidRDefault="00C271D2">
      <w:pPr>
        <w:pStyle w:val="ConsPlusNormal0"/>
        <w:jc w:val="both"/>
      </w:pPr>
      <w:r>
        <w:t xml:space="preserve">(в ред. Федерального </w:t>
      </w:r>
      <w:hyperlink r:id="rId76" w:tooltip="Ссылка на КонсультантПлюс">
        <w:r>
          <w:rPr>
            <w:color w:val="0000FF"/>
          </w:rPr>
          <w:t>закона</w:t>
        </w:r>
      </w:hyperlink>
      <w:r>
        <w:t xml:space="preserve"> от 13.07.2015 N 249-ФЗ)</w:t>
      </w:r>
    </w:p>
    <w:p w:rsidR="00EC4705" w:rsidRDefault="00C271D2">
      <w:pPr>
        <w:pStyle w:val="ConsPlusNormal0"/>
        <w:spacing w:before="240"/>
        <w:ind w:firstLine="540"/>
        <w:jc w:val="both"/>
      </w:pPr>
      <w:r>
        <w:t>1) субъекты естественных монополий, организации, осуществляющие регулируемые виды деятельн</w:t>
      </w:r>
      <w:r>
        <w:t>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w:t>
      </w:r>
      <w:r>
        <w:t>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w:t>
      </w:r>
      <w:r>
        <w:t>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EC4705" w:rsidRDefault="00C271D2">
      <w:pPr>
        <w:pStyle w:val="ConsPlusNormal0"/>
        <w:jc w:val="both"/>
      </w:pPr>
      <w:r>
        <w:t xml:space="preserve">(в ред. Федеральных законов от 28.12.2013 </w:t>
      </w:r>
      <w:hyperlink r:id="rId77" w:tooltip="Ссылка на КонсультантПлюс">
        <w:r>
          <w:rPr>
            <w:color w:val="0000FF"/>
          </w:rPr>
          <w:t>N 396-ФЗ</w:t>
        </w:r>
      </w:hyperlink>
      <w:r>
        <w:t xml:space="preserve">, от 29.12.2014 </w:t>
      </w:r>
      <w:hyperlink r:id="rId78" w:tooltip="Ссылка на КонсультантПлюс">
        <w:r>
          <w:rPr>
            <w:color w:val="0000FF"/>
          </w:rPr>
          <w:t>N 458-ФЗ</w:t>
        </w:r>
      </w:hyperlink>
      <w:r>
        <w:t xml:space="preserve">, от 22.12.2020 </w:t>
      </w:r>
      <w:hyperlink r:id="rId79" w:tooltip="Ссылка на КонсультантПлюс">
        <w:r>
          <w:rPr>
            <w:color w:val="0000FF"/>
          </w:rPr>
          <w:t>N 443-ФЗ</w:t>
        </w:r>
      </w:hyperlink>
      <w:r>
        <w:t>)</w:t>
      </w:r>
    </w:p>
    <w:p w:rsidR="00EC4705" w:rsidRDefault="00C271D2">
      <w:pPr>
        <w:pStyle w:val="ConsPlusNormal0"/>
        <w:spacing w:before="240"/>
        <w:ind w:firstLine="540"/>
        <w:jc w:val="both"/>
      </w:pPr>
      <w:bookmarkStart w:id="10" w:name="P68"/>
      <w:bookmarkEnd w:id="10"/>
      <w:r>
        <w:t>2) дочерние хозяй</w:t>
      </w:r>
      <w:r>
        <w:t>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w:t>
      </w:r>
      <w:r>
        <w:t>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w:t>
      </w:r>
      <w:r>
        <w:t>тельности, информация об объеме которой размещена в единой информационной системе;</w:t>
      </w:r>
    </w:p>
    <w:p w:rsidR="00EC4705" w:rsidRDefault="00C271D2">
      <w:pPr>
        <w:pStyle w:val="ConsPlusNormal0"/>
        <w:jc w:val="both"/>
      </w:pPr>
      <w:r>
        <w:t xml:space="preserve">(в ред. Федеральных законов от 28.12.2013 </w:t>
      </w:r>
      <w:hyperlink r:id="rId80" w:tooltip="Ссылка на КонсультантПлюс">
        <w:r>
          <w:rPr>
            <w:color w:val="0000FF"/>
          </w:rPr>
          <w:t>N 396-ФЗ</w:t>
        </w:r>
      </w:hyperlink>
      <w:r>
        <w:t xml:space="preserve">, от 29.12.2014 </w:t>
      </w:r>
      <w:hyperlink r:id="rId81" w:tooltip="Ссылка на КонсультантПлюс">
        <w:r>
          <w:rPr>
            <w:color w:val="0000FF"/>
          </w:rPr>
          <w:t>N 458-ФЗ</w:t>
        </w:r>
      </w:hyperlink>
      <w:r>
        <w:t xml:space="preserve">, от 22.12.2020 </w:t>
      </w:r>
      <w:hyperlink r:id="rId82" w:tooltip="Ссылка на КонсультантПлюс">
        <w:r>
          <w:rPr>
            <w:color w:val="0000FF"/>
          </w:rPr>
          <w:t>N 443-ФЗ</w:t>
        </w:r>
      </w:hyperlink>
      <w:r>
        <w:t>)</w:t>
      </w:r>
    </w:p>
    <w:p w:rsidR="00EC4705" w:rsidRDefault="00C271D2">
      <w:pPr>
        <w:pStyle w:val="ConsPlusNormal0"/>
        <w:spacing w:before="240"/>
        <w:ind w:firstLine="540"/>
        <w:jc w:val="both"/>
      </w:pPr>
      <w:r>
        <w:t xml:space="preserve">3) дочерние хозяйственные общества указанных в </w:t>
      </w:r>
      <w:hyperlink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
        <w:r>
          <w:rPr>
            <w:color w:val="0000FF"/>
          </w:rPr>
          <w:t xml:space="preserve">пункте </w:t>
        </w:r>
        <w:r>
          <w:rPr>
            <w:color w:val="0000FF"/>
          </w:rPr>
          <w:t>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w:t>
      </w:r>
      <w:r>
        <w:t>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EC4705" w:rsidRDefault="00C271D2">
      <w:pPr>
        <w:pStyle w:val="ConsPlusNormal0"/>
        <w:jc w:val="both"/>
      </w:pPr>
      <w:r>
        <w:t>(в ред. Федеральног</w:t>
      </w:r>
      <w:r>
        <w:t xml:space="preserve">о </w:t>
      </w:r>
      <w:hyperlink r:id="rId83" w:tooltip="Ссылка на КонсультантПлюс">
        <w:r>
          <w:rPr>
            <w:color w:val="0000FF"/>
          </w:rPr>
          <w:t>закона</w:t>
        </w:r>
      </w:hyperlink>
      <w:r>
        <w:t xml:space="preserve"> от 28.12.2013 N 396-ФЗ)</w:t>
      </w:r>
    </w:p>
    <w:p w:rsidR="00EC4705" w:rsidRDefault="00C271D2">
      <w:pPr>
        <w:pStyle w:val="ConsPlusNormal0"/>
        <w:jc w:val="both"/>
      </w:pPr>
      <w:r>
        <w:t xml:space="preserve">(часть 2.1 введена Федеральным </w:t>
      </w:r>
      <w:hyperlink r:id="rId84" w:tooltip="Ссылка на КонсультантПлюс">
        <w:r>
          <w:rPr>
            <w:color w:val="0000FF"/>
          </w:rPr>
          <w:t>законом</w:t>
        </w:r>
      </w:hyperlink>
      <w:r>
        <w:t xml:space="preserve"> от 30.12.2012 N 324-ФЗ)</w:t>
      </w:r>
    </w:p>
    <w:p w:rsidR="00EC4705" w:rsidRDefault="00C271D2">
      <w:pPr>
        <w:pStyle w:val="ConsPlusNormal0"/>
        <w:spacing w:before="240"/>
        <w:ind w:firstLine="540"/>
        <w:jc w:val="both"/>
      </w:pPr>
      <w:bookmarkStart w:id="11" w:name="P73"/>
      <w:bookmarkEnd w:id="11"/>
      <w:r>
        <w:t xml:space="preserve">3. </w:t>
      </w:r>
      <w:hyperlink r:id="rId85" w:tooltip="Ссылка на КонсультантПлюс">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w:t>
        </w:r>
      </w:hyperlink>
      <w:r>
        <w:t xml:space="preserve"> настоящей</w:t>
      </w:r>
      <w:r>
        <w:t xml:space="preserve"> статьи юридических лиц в уставном капитале хозяйственных обществ, </w:t>
      </w:r>
      <w:hyperlink r:id="rId86" w:tooltip="Ссылка на КонсультантПлюс">
        <w:r>
          <w:rPr>
            <w:color w:val="0000FF"/>
          </w:rPr>
          <w:t>порядок</w:t>
        </w:r>
      </w:hyperlink>
      <w:r>
        <w:t xml:space="preserve"> уведомления заказчиков </w:t>
      </w:r>
      <w:r>
        <w:t xml:space="preserve">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w:t>
      </w:r>
      <w:r>
        <w:lastRenderedPageBreak/>
        <w:t>функции по выработке государ</w:t>
      </w:r>
      <w:r>
        <w:t>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EC4705" w:rsidRDefault="00C271D2">
      <w:pPr>
        <w:pStyle w:val="ConsPlusNormal0"/>
        <w:jc w:val="both"/>
      </w:pPr>
      <w:r>
        <w:t xml:space="preserve">(часть 3 в ред. Федерального </w:t>
      </w:r>
      <w:hyperlink r:id="rId87"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4. Настоящий Федеральный закон не регулирует отношения, связанные с:</w:t>
      </w:r>
    </w:p>
    <w:p w:rsidR="00EC4705" w:rsidRDefault="00C271D2">
      <w:pPr>
        <w:pStyle w:val="ConsPlusNormal0"/>
        <w:spacing w:before="240"/>
        <w:ind w:firstLine="540"/>
        <w:jc w:val="both"/>
      </w:pPr>
      <w:r>
        <w:t>1) куплей-продажей ценных бумаг, приобретением долей в уставном (складочном) к</w:t>
      </w:r>
      <w:r>
        <w:t>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w:t>
      </w:r>
      <w:r>
        <w:t>аключаются вне сферы биржевой торговли и исполнение обязательств по которым предусматривает поставки товаров);</w:t>
      </w:r>
    </w:p>
    <w:p w:rsidR="00EC4705" w:rsidRDefault="00C271D2">
      <w:pPr>
        <w:pStyle w:val="ConsPlusNormal0"/>
        <w:jc w:val="both"/>
      </w:pPr>
      <w:r>
        <w:t xml:space="preserve">(в ред. Федеральных законов от 02.07.2013 </w:t>
      </w:r>
      <w:hyperlink r:id="rId88" w:tooltip="Ссылка на КонсультантПлюс">
        <w:r>
          <w:rPr>
            <w:color w:val="0000FF"/>
          </w:rPr>
          <w:t>N 160-ФЗ</w:t>
        </w:r>
      </w:hyperlink>
      <w:r>
        <w:t xml:space="preserve">, от 30.10.2018 </w:t>
      </w:r>
      <w:hyperlink r:id="rId89" w:tooltip="Ссылка на КонсультантПлюс">
        <w:r>
          <w:rPr>
            <w:color w:val="0000FF"/>
          </w:rPr>
          <w:t>N 391-ФЗ</w:t>
        </w:r>
      </w:hyperlink>
      <w:r>
        <w:t>)</w:t>
      </w:r>
    </w:p>
    <w:p w:rsidR="00EC4705" w:rsidRDefault="00C271D2">
      <w:pPr>
        <w:pStyle w:val="ConsPlusNormal0"/>
        <w:spacing w:before="240"/>
        <w:ind w:firstLine="540"/>
        <w:jc w:val="both"/>
      </w:pPr>
      <w:r>
        <w:t>2) приобр</w:t>
      </w:r>
      <w:r>
        <w:t xml:space="preserve">етением заказчиком биржевых товаров на товарной бирже в соответствии с </w:t>
      </w:r>
      <w:hyperlink r:id="rId90" w:tooltip="Ссылка на КонсультантПлюс">
        <w:r>
          <w:rPr>
            <w:color w:val="0000FF"/>
          </w:rPr>
          <w:t>законодательством</w:t>
        </w:r>
      </w:hyperlink>
      <w:r>
        <w:t xml:space="preserve"> о товарных биржах и биржевой т</w:t>
      </w:r>
      <w:r>
        <w:t>орговле;</w:t>
      </w:r>
    </w:p>
    <w:p w:rsidR="00EC4705" w:rsidRDefault="00C271D2">
      <w:pPr>
        <w:pStyle w:val="ConsPlusNormal0"/>
        <w:spacing w:before="240"/>
        <w:ind w:firstLine="540"/>
        <w:jc w:val="both"/>
      </w:pPr>
      <w:r>
        <w:t xml:space="preserve">3) осуществлением заказчиком закупок товаров, работ, услуг в соответствии с Федеральным </w:t>
      </w:r>
      <w:hyperlink r:id="rId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w:t>
      </w:r>
      <w:r>
        <w:t>фере закупок товаров, работ, услуг для обеспечения государственных и муниципальных нужд";</w:t>
      </w:r>
    </w:p>
    <w:p w:rsidR="00EC4705" w:rsidRDefault="00C271D2">
      <w:pPr>
        <w:pStyle w:val="ConsPlusNormal0"/>
        <w:jc w:val="both"/>
      </w:pPr>
      <w:r>
        <w:t xml:space="preserve">(п. 3 в ред. Федерального </w:t>
      </w:r>
      <w:hyperlink r:id="rId92"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4) закупкой в области военно-технического сотрудничества;</w:t>
      </w:r>
    </w:p>
    <w:p w:rsidR="00EC4705" w:rsidRDefault="00C271D2">
      <w:pPr>
        <w:pStyle w:val="ConsPlusNormal0"/>
        <w:spacing w:before="240"/>
        <w:ind w:firstLine="540"/>
        <w:jc w:val="both"/>
      </w:pPr>
      <w:r>
        <w:t>5) закупкой</w:t>
      </w:r>
      <w: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C4705" w:rsidRDefault="00C271D2">
      <w:pPr>
        <w:pStyle w:val="ConsPlusNormal0"/>
        <w:spacing w:before="240"/>
        <w:ind w:firstLine="540"/>
        <w:jc w:val="both"/>
      </w:pPr>
      <w:r>
        <w:t>6) утратил силу с 1 января 2012 года. - Фе</w:t>
      </w:r>
      <w:r>
        <w:t xml:space="preserve">деральный </w:t>
      </w:r>
      <w:hyperlink r:id="rId93" w:tooltip="Ссылка на КонсультантПлюс">
        <w:r>
          <w:rPr>
            <w:color w:val="0000FF"/>
          </w:rPr>
          <w:t>закон</w:t>
        </w:r>
      </w:hyperlink>
      <w:r>
        <w:t xml:space="preserve"> от 06.12.2011 N 401-ФЗ;</w:t>
      </w:r>
    </w:p>
    <w:p w:rsidR="00EC4705" w:rsidRDefault="00C271D2">
      <w:pPr>
        <w:pStyle w:val="ConsPlusNormal0"/>
        <w:spacing w:before="240"/>
        <w:ind w:firstLine="540"/>
        <w:jc w:val="both"/>
      </w:pPr>
      <w:r>
        <w:t>7) осуществлением заказчиком отбора аудиторской организаци</w:t>
      </w:r>
      <w:r>
        <w:t xml:space="preserve">и для проведения обязательного аудита бухгалтерской (финансовой) отчетности заказчика в соответствии со </w:t>
      </w:r>
      <w:hyperlink r:id="rId94" w:tooltip="Ссылка на КонсультантПлюс">
        <w:r>
          <w:rPr>
            <w:color w:val="0000FF"/>
          </w:rPr>
          <w:t>статьей 5</w:t>
        </w:r>
      </w:hyperlink>
      <w:r>
        <w:t xml:space="preserve"> Федерального закона от 30 декабря 2008 года N 307-ФЗ "Об аудиторской деятельности";</w:t>
      </w:r>
    </w:p>
    <w:p w:rsidR="00EC4705" w:rsidRDefault="00C271D2">
      <w:pPr>
        <w:pStyle w:val="ConsPlusNormal0"/>
        <w:spacing w:before="24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w:t>
      </w:r>
      <w:r>
        <w:t xml:space="preserve"> рынка обращения электрической энергии и (или) мощности;</w:t>
      </w:r>
    </w:p>
    <w:p w:rsidR="00EC4705" w:rsidRDefault="00C271D2">
      <w:pPr>
        <w:pStyle w:val="ConsPlusNormal0"/>
        <w:jc w:val="both"/>
      </w:pPr>
      <w:r>
        <w:t xml:space="preserve">(п. 8 в ред. Федерального </w:t>
      </w:r>
      <w:hyperlink r:id="rId95" w:tooltip="Ссылка на КонсультантПлюс">
        <w:r>
          <w:rPr>
            <w:color w:val="0000FF"/>
          </w:rPr>
          <w:t>закона</w:t>
        </w:r>
      </w:hyperlink>
      <w:r>
        <w:t xml:space="preserve"> от 31.12</w:t>
      </w:r>
      <w:r>
        <w:t>.2017 N 505-ФЗ)</w:t>
      </w:r>
    </w:p>
    <w:p w:rsidR="00EC4705" w:rsidRDefault="00C271D2">
      <w:pPr>
        <w:pStyle w:val="ConsPlusNormal0"/>
        <w:spacing w:before="24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EC4705" w:rsidRDefault="00C271D2">
      <w:pPr>
        <w:pStyle w:val="ConsPlusNormal0"/>
        <w:jc w:val="both"/>
      </w:pPr>
      <w:r>
        <w:t xml:space="preserve">(п. 9 введен Федеральным </w:t>
      </w:r>
      <w:hyperlink r:id="rId96" w:tooltip="Ссылка на КонсультантПлюс">
        <w:r>
          <w:rPr>
            <w:color w:val="0000FF"/>
          </w:rPr>
          <w:t>законом</w:t>
        </w:r>
      </w:hyperlink>
      <w:r>
        <w:t xml:space="preserve"> от 02.07.2013 N 160-ФЗ; в ред. Федеральных законов от 29.12.2017 </w:t>
      </w:r>
      <w:hyperlink r:id="rId97" w:tooltip="Ссылка на КонсультантПлюс">
        <w:r>
          <w:rPr>
            <w:color w:val="0000FF"/>
          </w:rPr>
          <w:t>N 470-ФЗ</w:t>
        </w:r>
      </w:hyperlink>
      <w:r>
        <w:t xml:space="preserve">, от 28.11.2018 </w:t>
      </w:r>
      <w:hyperlink r:id="rId98" w:tooltip="Ссылка на КонсультантПлюс">
        <w:r>
          <w:rPr>
            <w:color w:val="0000FF"/>
          </w:rPr>
          <w:t>N 452-ФЗ</w:t>
        </w:r>
      </w:hyperlink>
      <w:r>
        <w:t>)</w:t>
      </w:r>
    </w:p>
    <w:p w:rsidR="00EC4705" w:rsidRDefault="00C271D2">
      <w:pPr>
        <w:pStyle w:val="ConsPlusNormal0"/>
        <w:spacing w:before="240"/>
        <w:ind w:firstLine="540"/>
        <w:jc w:val="both"/>
      </w:pPr>
      <w:r>
        <w:t xml:space="preserve">10) определением, избранием и деятельностью представителя владельцев облигаций в соответствии с </w:t>
      </w:r>
      <w:hyperlink r:id="rId99" w:tooltip="Федеральный закон от 22.04.1996 N 39-ФЗ (ред. от 28.12.2024) &quot;О рынке ценных бумаг&quot; (с изм. и доп., вступ. в силу с 27.06.2025) {КонсультантПлюс}">
        <w:r>
          <w:rPr>
            <w:color w:val="0000FF"/>
          </w:rPr>
          <w:t>законодательством</w:t>
        </w:r>
      </w:hyperlink>
      <w:r>
        <w:t xml:space="preserve"> Российской Федерации о ценных бумагах;</w:t>
      </w:r>
    </w:p>
    <w:p w:rsidR="00EC4705" w:rsidRDefault="00C271D2">
      <w:pPr>
        <w:pStyle w:val="ConsPlusNormal0"/>
        <w:jc w:val="both"/>
      </w:pPr>
      <w:r>
        <w:t xml:space="preserve">(п. 10 введен Федеральным </w:t>
      </w:r>
      <w:hyperlink r:id="rId100" w:tooltip="Ссылка на КонсультантПлюс">
        <w:r>
          <w:rPr>
            <w:color w:val="0000FF"/>
          </w:rPr>
          <w:t>законом</w:t>
        </w:r>
      </w:hyperlink>
      <w:r>
        <w:t xml:space="preserve"> от 21.12.2013 N 379-ФЗ)</w:t>
      </w:r>
    </w:p>
    <w:p w:rsidR="00EC4705" w:rsidRDefault="00C271D2">
      <w:pPr>
        <w:pStyle w:val="ConsPlusNormal0"/>
        <w:spacing w:before="240"/>
        <w:ind w:firstLine="540"/>
        <w:jc w:val="both"/>
      </w:pPr>
      <w:r>
        <w:lastRenderedPageBreak/>
        <w:t>11) открытием головным исполнителем поставок продукции по государственному оборонному заказу, ис</w:t>
      </w:r>
      <w:r>
        <w:t xml:space="preserve">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01"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государственном оборонном заказе";</w:t>
      </w:r>
    </w:p>
    <w:p w:rsidR="00EC4705" w:rsidRDefault="00C271D2">
      <w:pPr>
        <w:pStyle w:val="ConsPlusNormal0"/>
        <w:jc w:val="both"/>
      </w:pPr>
      <w:r>
        <w:t xml:space="preserve">(п. 11 введен Федеральным </w:t>
      </w:r>
      <w:hyperlink r:id="rId10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rsidR="00EC4705" w:rsidRDefault="00C271D2">
      <w:pPr>
        <w:pStyle w:val="ConsPlusNormal0"/>
        <w:spacing w:before="240"/>
        <w:ind w:firstLine="540"/>
        <w:jc w:val="both"/>
      </w:pPr>
      <w:r>
        <w:t>12) испо</w:t>
      </w:r>
      <w:r>
        <w:t>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C4705" w:rsidRDefault="00C271D2">
      <w:pPr>
        <w:pStyle w:val="ConsPlusNormal0"/>
        <w:jc w:val="both"/>
      </w:pPr>
      <w:r>
        <w:t xml:space="preserve">(п. 12 введен Федеральным </w:t>
      </w:r>
      <w:hyperlink r:id="rId103"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 xml:space="preserve">13) осуществлением заказчиком закупок товаров, работ, услуг у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10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xml:space="preserve"> Российской Федерации, у иных юридических лиц, которые признаются взаимозависи</w:t>
      </w:r>
      <w:r>
        <w:t xml:space="preserve">мыми с ним лицами в соответствии с указанным </w:t>
      </w:r>
      <w:hyperlink r:id="rId10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если закупки осуществляются в целях обеспечения единого технологического процесса, при условии, что перечень предусмотренных настоящим пунктом</w:t>
      </w:r>
      <w:r>
        <w:t xml:space="preserve"> юридических лиц определен правовыми актами, предусмотренными </w:t>
      </w:r>
      <w:hyperlink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w:t>
      </w:r>
      <w:r>
        <w:t xml:space="preserve">речень каждого юридического лица в соответствии с положениями Налогового </w:t>
      </w:r>
      <w:hyperlink r:id="rId10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кодекса</w:t>
        </w:r>
      </w:hyperlink>
      <w:r>
        <w:t xml:space="preserve"> Российской Федерации;</w:t>
      </w:r>
    </w:p>
    <w:p w:rsidR="00EC4705" w:rsidRDefault="00C271D2">
      <w:pPr>
        <w:pStyle w:val="ConsPlusNormal0"/>
        <w:jc w:val="both"/>
      </w:pPr>
      <w:r>
        <w:t xml:space="preserve">(п. 13 введен Федеральным </w:t>
      </w:r>
      <w:hyperlink r:id="rId107" w:tooltip="Ссылка на КонсультантПлюс">
        <w:r>
          <w:rPr>
            <w:color w:val="0000FF"/>
          </w:rPr>
          <w:t>законом</w:t>
        </w:r>
      </w:hyperlink>
      <w:r>
        <w:t xml:space="preserve"> от 31.12.2017 N 505-ФЗ; в ред. Федерального </w:t>
      </w:r>
      <w:hyperlink r:id="rId108" w:tooltip="Ссылка на КонсультантПлюс">
        <w:r>
          <w:rPr>
            <w:color w:val="0000FF"/>
          </w:rPr>
          <w:t>закона</w:t>
        </w:r>
      </w:hyperlink>
      <w:r>
        <w:t xml:space="preserve"> от 11.06.2022 N 159-ФЗ)</w:t>
      </w:r>
    </w:p>
    <w:p w:rsidR="00EC4705" w:rsidRDefault="00C271D2">
      <w:pPr>
        <w:pStyle w:val="ConsPlusNormal0"/>
        <w:spacing w:before="24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EC4705" w:rsidRDefault="00C271D2">
      <w:pPr>
        <w:pStyle w:val="ConsPlusNormal0"/>
        <w:jc w:val="both"/>
      </w:pPr>
      <w:r>
        <w:t>(п. 14</w:t>
      </w:r>
      <w:r>
        <w:t xml:space="preserve"> введен Федеральным </w:t>
      </w:r>
      <w:hyperlink r:id="rId109"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w:t>
      </w:r>
      <w:r>
        <w:t xml:space="preserve">аемый в соответствии с земельным </w:t>
      </w:r>
      <w:hyperlink r:id="rId110" w:tooltip="&quot;Земельный кодекс Российской Федерации&quot; от 25.10.2001 N 136-ФЗ (ред. от 20.03.2025) (с изм. и доп., вступ. в силу с 27.06.2025) {КонсультантПлюс}">
        <w:r>
          <w:rPr>
            <w:color w:val="0000FF"/>
          </w:rPr>
          <w:t>законодательством</w:t>
        </w:r>
      </w:hyperlink>
      <w:r>
        <w:t>;</w:t>
      </w:r>
    </w:p>
    <w:p w:rsidR="00EC4705" w:rsidRDefault="00C271D2">
      <w:pPr>
        <w:pStyle w:val="ConsPlusNormal0"/>
        <w:jc w:val="both"/>
      </w:pPr>
      <w:r>
        <w:t xml:space="preserve">(п. 15 введен Федеральным </w:t>
      </w:r>
      <w:hyperlink r:id="rId111" w:tooltip="Ссылка на КонсультантПлюс">
        <w:r>
          <w:rPr>
            <w:color w:val="0000FF"/>
          </w:rPr>
          <w:t>законом</w:t>
        </w:r>
      </w:hyperlink>
      <w:r>
        <w:t xml:space="preserve"> от 03.08.2018 N 341-ФЗ)</w:t>
      </w:r>
    </w:p>
    <w:p w:rsidR="00EC4705" w:rsidRDefault="00C271D2">
      <w:pPr>
        <w:pStyle w:val="ConsPlusNormal0"/>
        <w:spacing w:before="24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C4705" w:rsidRDefault="00C271D2">
      <w:pPr>
        <w:pStyle w:val="ConsPlusNormal0"/>
        <w:jc w:val="both"/>
      </w:pPr>
      <w:r>
        <w:t>(п. 1</w:t>
      </w:r>
      <w:r>
        <w:t xml:space="preserve">6 введен Федеральным </w:t>
      </w:r>
      <w:hyperlink r:id="rId112" w:tooltip="Ссылка на КонсультантПлюс">
        <w:r>
          <w:rPr>
            <w:color w:val="0000FF"/>
          </w:rPr>
          <w:t>законом</w:t>
        </w:r>
      </w:hyperlink>
      <w:r>
        <w:t xml:space="preserve"> от 30.10.2018 N 391-ФЗ)</w:t>
      </w:r>
    </w:p>
    <w:p w:rsidR="00EC4705" w:rsidRDefault="00C271D2">
      <w:pPr>
        <w:pStyle w:val="ConsPlusNormal0"/>
        <w:spacing w:before="240"/>
        <w:ind w:firstLine="540"/>
        <w:jc w:val="both"/>
      </w:pPr>
      <w:r>
        <w:t>17) закупкой заказчиком услуг, связанных с за</w:t>
      </w:r>
      <w:r>
        <w:t>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C4705" w:rsidRDefault="00C271D2">
      <w:pPr>
        <w:pStyle w:val="ConsPlusNormal0"/>
        <w:jc w:val="both"/>
      </w:pPr>
      <w:r>
        <w:t xml:space="preserve">(п. 17 введен Федеральным </w:t>
      </w:r>
      <w:hyperlink r:id="rId113" w:tooltip="Ссылка на КонсультантПлюс">
        <w:r>
          <w:rPr>
            <w:color w:val="0000FF"/>
          </w:rPr>
          <w:t>законом</w:t>
        </w:r>
      </w:hyperlink>
      <w:r>
        <w:t xml:space="preserve"> от 22.12.2020 N 447-ФЗ)</w:t>
      </w:r>
    </w:p>
    <w:p w:rsidR="00EC4705" w:rsidRDefault="00C271D2">
      <w:pPr>
        <w:pStyle w:val="ConsPlusNormal0"/>
        <w:spacing w:before="24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w:t>
      </w:r>
      <w:r>
        <w:t>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w:t>
      </w:r>
      <w:r>
        <w:t>в федерального бюджета.</w:t>
      </w:r>
    </w:p>
    <w:p w:rsidR="00EC4705" w:rsidRDefault="00C271D2">
      <w:pPr>
        <w:pStyle w:val="ConsPlusNormal0"/>
        <w:jc w:val="both"/>
      </w:pPr>
      <w:r>
        <w:t xml:space="preserve">(п. 18 введен Федеральным </w:t>
      </w:r>
      <w:hyperlink r:id="rId114" w:tooltip="Ссылка на КонсультантПлюс">
        <w:r>
          <w:rPr>
            <w:color w:val="0000FF"/>
          </w:rPr>
          <w:t>законом</w:t>
        </w:r>
      </w:hyperlink>
      <w:r>
        <w:t xml:space="preserve"> от 22.12.2020 N 435-ФЗ)</w:t>
      </w:r>
    </w:p>
    <w:p w:rsidR="00EC4705" w:rsidRDefault="00C271D2">
      <w:pPr>
        <w:pStyle w:val="ConsPlusNormal0"/>
        <w:spacing w:before="240"/>
        <w:ind w:firstLine="540"/>
        <w:jc w:val="both"/>
      </w:pPr>
      <w:bookmarkStart w:id="12" w:name="P107"/>
      <w:bookmarkEnd w:id="12"/>
      <w:r>
        <w:t>5. Действие наст</w:t>
      </w:r>
      <w:r>
        <w:t xml:space="preserve">оящего Федерального закона в части особенностей осуществления закупок, предусмотренных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w:t>
      </w:r>
      <w:r>
        <w:t>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w:t>
      </w:r>
      <w:r>
        <w:t xml:space="preserve">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w:t>
      </w:r>
      <w:r>
        <w:t>ьзование этих товаров.</w:t>
      </w:r>
    </w:p>
    <w:p w:rsidR="00EC4705" w:rsidRDefault="00C271D2">
      <w:pPr>
        <w:pStyle w:val="ConsPlusNormal0"/>
        <w:jc w:val="both"/>
      </w:pPr>
      <w:r>
        <w:t xml:space="preserve">(часть 5 в ред. Федерального </w:t>
      </w:r>
      <w:hyperlink r:id="rId115" w:tooltip="Ссылка на КонсультантПлюс">
        <w:r>
          <w:rPr>
            <w:color w:val="0000FF"/>
          </w:rPr>
          <w:t>закона</w:t>
        </w:r>
      </w:hyperlink>
      <w:r>
        <w:t xml:space="preserve"> от 31.12.2017 N 496-ФЗ)</w:t>
      </w:r>
    </w:p>
    <w:p w:rsidR="00EC4705" w:rsidRDefault="00EC4705">
      <w:pPr>
        <w:pStyle w:val="ConsPlusNormal0"/>
        <w:ind w:firstLine="540"/>
        <w:jc w:val="both"/>
      </w:pPr>
    </w:p>
    <w:p w:rsidR="00EC4705" w:rsidRDefault="00C271D2">
      <w:pPr>
        <w:pStyle w:val="ConsPlusTitle0"/>
        <w:ind w:firstLine="540"/>
        <w:jc w:val="both"/>
        <w:outlineLvl w:val="0"/>
      </w:pPr>
      <w:r>
        <w:t>Статья 2. Прав</w:t>
      </w:r>
      <w:r>
        <w:t>овая основа закупки товаров, работ, услуг</w:t>
      </w:r>
    </w:p>
    <w:p w:rsidR="00EC4705" w:rsidRDefault="00EC4705">
      <w:pPr>
        <w:pStyle w:val="ConsPlusNormal0"/>
        <w:ind w:firstLine="540"/>
        <w:jc w:val="both"/>
      </w:pPr>
    </w:p>
    <w:p w:rsidR="00EC4705" w:rsidRDefault="00C271D2">
      <w:pPr>
        <w:pStyle w:val="ConsPlusNormal0"/>
        <w:ind w:firstLine="540"/>
        <w:jc w:val="both"/>
      </w:pPr>
      <w:bookmarkStart w:id="13" w:name="P112"/>
      <w:bookmarkEnd w:id="13"/>
      <w:r>
        <w:t xml:space="preserve">1. При закупке товаров, работ, услуг заказчики руководствуются </w:t>
      </w:r>
      <w:hyperlink r:id="rId116" w:tooltip="Ссылка на КонсультантПлюс">
        <w:r>
          <w:rPr>
            <w:color w:val="0000FF"/>
          </w:rPr>
          <w:t>Конституцией</w:t>
        </w:r>
      </w:hyperlink>
      <w:r>
        <w:t xml:space="preserve"> Ро</w:t>
      </w:r>
      <w:r>
        <w:t xml:space="preserve">ссийской Федерации, Гражданским </w:t>
      </w:r>
      <w:hyperlink r:id="rId11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tooltip="3. Положение о закупке утверждается:">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EC4705" w:rsidRDefault="00C271D2">
      <w:pPr>
        <w:pStyle w:val="ConsPlusNormal0"/>
        <w:spacing w:before="240"/>
        <w:ind w:firstLine="540"/>
        <w:jc w:val="both"/>
      </w:pPr>
      <w:r>
        <w:t>2. Положение о закупке является документом, который регламентирует закупочную д</w:t>
      </w:r>
      <w:r>
        <w:t>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w:t>
      </w:r>
      <w:r>
        <w:t>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w:t>
      </w:r>
      <w:r>
        <w:t xml:space="preserve">льного значения цены договора, порядок подготовки и осуществления закупок способами, указанными в </w:t>
      </w:r>
      <w:hyperlink w:anchor="P165" w:tooltip="3.1. Конкурентные закупки осуществляются следующими способами:">
        <w:r>
          <w:rPr>
            <w:color w:val="0000FF"/>
          </w:rPr>
          <w:t>частях 3.1</w:t>
        </w:r>
      </w:hyperlink>
      <w:r>
        <w:t xml:space="preserve"> и </w:t>
      </w:r>
      <w:hyperlink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
        <w:r>
          <w:rPr>
            <w:color w:val="0000FF"/>
          </w:rPr>
          <w:t>3.2 статьи 3</w:t>
        </w:r>
      </w:hyperlink>
      <w:r>
        <w:t xml:space="preserve"> </w:t>
      </w:r>
      <w:r>
        <w:t>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EC4705" w:rsidRDefault="00C271D2">
      <w:pPr>
        <w:pStyle w:val="ConsPlusNormal0"/>
        <w:jc w:val="both"/>
      </w:pPr>
      <w:r>
        <w:t xml:space="preserve">(в ред. Федеральных законов от 31.12.2017 </w:t>
      </w:r>
      <w:hyperlink r:id="rId118" w:tooltip="Ссылка на КонсультантПлюс">
        <w:r>
          <w:rPr>
            <w:color w:val="0000FF"/>
          </w:rPr>
          <w:t>N 505-ФЗ</w:t>
        </w:r>
      </w:hyperlink>
      <w:r>
        <w:t xml:space="preserve">, от 05.04.2021 </w:t>
      </w:r>
      <w:hyperlink r:id="rId119" w:tooltip="Ссылка на КонсультантПлюс">
        <w:r>
          <w:rPr>
            <w:color w:val="0000FF"/>
          </w:rPr>
          <w:t>N 86-ФЗ</w:t>
        </w:r>
      </w:hyperlink>
      <w:r>
        <w:t>)</w:t>
      </w:r>
    </w:p>
    <w:p w:rsidR="00EC4705" w:rsidRDefault="00C271D2">
      <w:pPr>
        <w:pStyle w:val="ConsPlusNormal0"/>
        <w:spacing w:before="240"/>
        <w:ind w:firstLine="540"/>
        <w:jc w:val="both"/>
      </w:pPr>
      <w:bookmarkStart w:id="14" w:name="P115"/>
      <w:bookmarkEnd w:id="14"/>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w:t>
      </w:r>
      <w:r>
        <w:t xml:space="preserve">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w:t>
      </w:r>
      <w:r>
        <w:t>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w:t>
      </w:r>
      <w:r>
        <w:t>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w:t>
      </w:r>
      <w:r>
        <w:t xml:space="preserve">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w:t>
      </w:r>
      <w:r>
        <w:t>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w:t>
      </w:r>
      <w:r>
        <w:t>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EC4705" w:rsidRDefault="00C271D2">
      <w:pPr>
        <w:pStyle w:val="ConsPlusNormal0"/>
        <w:jc w:val="both"/>
      </w:pPr>
      <w:r>
        <w:t xml:space="preserve">(часть 2.1 введена Федеральным </w:t>
      </w:r>
      <w:hyperlink r:id="rId120" w:tooltip="Ссылка на КонсультантПлюс">
        <w:r>
          <w:rPr>
            <w:color w:val="0000FF"/>
          </w:rPr>
          <w:t>законом</w:t>
        </w:r>
      </w:hyperlink>
      <w:r>
        <w:t xml:space="preserve"> от 31.12.2017 N 505-ФЗ; в ред. Федерального </w:t>
      </w:r>
      <w:hyperlink r:id="rId121"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2.2. В типовом положении о закупке определяется в том числе дата, до наступления которой соответствующие бюджетные учреждени</w:t>
      </w:r>
      <w:r>
        <w:t>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EC4705" w:rsidRDefault="00C271D2">
      <w:pPr>
        <w:pStyle w:val="ConsPlusNormal0"/>
        <w:jc w:val="both"/>
      </w:pPr>
      <w:r>
        <w:t xml:space="preserve">(часть 2.2 введена Федеральным </w:t>
      </w:r>
      <w:hyperlink r:id="rId122"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2.3. Типовое положение о закупке должно содержать не подлежащие изменению при разработке и утверждении соответств</w:t>
      </w:r>
      <w:r>
        <w:t>ующими бюджетными учреждениями, автономными учреждениями, унитарными предприятиями положения о закупке следующие сведения:</w:t>
      </w:r>
    </w:p>
    <w:p w:rsidR="00EC4705" w:rsidRDefault="00C271D2">
      <w:pPr>
        <w:pStyle w:val="ConsPlusNormal0"/>
        <w:spacing w:before="240"/>
        <w:ind w:firstLine="540"/>
        <w:jc w:val="both"/>
      </w:pPr>
      <w:r>
        <w:t>1) порядок подготовки и (или) осуществления закупки;</w:t>
      </w:r>
    </w:p>
    <w:p w:rsidR="00EC4705" w:rsidRDefault="00C271D2">
      <w:pPr>
        <w:pStyle w:val="ConsPlusNormal0"/>
        <w:spacing w:before="240"/>
        <w:ind w:firstLine="540"/>
        <w:jc w:val="both"/>
      </w:pPr>
      <w:r>
        <w:t>2) способы закупок и условия их применения;</w:t>
      </w:r>
    </w:p>
    <w:p w:rsidR="00EC4705" w:rsidRDefault="00C271D2">
      <w:pPr>
        <w:pStyle w:val="ConsPlusNormal0"/>
        <w:spacing w:before="240"/>
        <w:ind w:firstLine="540"/>
        <w:jc w:val="both"/>
      </w:pPr>
      <w:r>
        <w:t>3) срок заключения по результатам ко</w:t>
      </w:r>
      <w:r>
        <w:t>нкурентной закупки договора, установленный в соответствии с настоящим Федеральным законом.</w:t>
      </w:r>
    </w:p>
    <w:p w:rsidR="00EC4705" w:rsidRDefault="00C271D2">
      <w:pPr>
        <w:pStyle w:val="ConsPlusNormal0"/>
        <w:jc w:val="both"/>
      </w:pPr>
      <w:r>
        <w:t xml:space="preserve">(часть 2.3 введена Федеральным </w:t>
      </w:r>
      <w:hyperlink r:id="rId123"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r>
          <w:rPr>
            <w:color w:val="0000FF"/>
          </w:rPr>
          <w:t xml:space="preserve"> статьи 3</w:t>
        </w:r>
      </w:hyperlink>
      <w:r>
        <w:t xml:space="preserve"> настоящего Федерального закона.</w:t>
      </w:r>
    </w:p>
    <w:p w:rsidR="00EC4705" w:rsidRDefault="00C271D2">
      <w:pPr>
        <w:pStyle w:val="ConsPlusNormal0"/>
        <w:jc w:val="both"/>
      </w:pPr>
      <w:r>
        <w:t xml:space="preserve">(часть 2.4 введена Федеральным </w:t>
      </w:r>
      <w:hyperlink r:id="rId124" w:tooltip="Ссылка на КонсультантПлюс">
        <w:r>
          <w:rPr>
            <w:color w:val="0000FF"/>
          </w:rPr>
          <w:t>законом</w:t>
        </w:r>
      </w:hyperlink>
      <w:r>
        <w:t xml:space="preserve"> от 31.12.2017 N 5</w:t>
      </w:r>
      <w:r>
        <w:t>05-ФЗ)</w:t>
      </w:r>
    </w:p>
    <w:p w:rsidR="00EC4705" w:rsidRDefault="00C271D2">
      <w:pPr>
        <w:pStyle w:val="ConsPlusNormal0"/>
        <w:spacing w:before="240"/>
        <w:ind w:firstLine="540"/>
        <w:jc w:val="both"/>
      </w:pPr>
      <w:r>
        <w:t>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w:t>
      </w:r>
      <w:r>
        <w:t xml:space="preserve">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типового положения о закупке.</w:t>
      </w:r>
    </w:p>
    <w:p w:rsidR="00EC4705" w:rsidRDefault="00C271D2">
      <w:pPr>
        <w:pStyle w:val="ConsPlusNormal0"/>
        <w:jc w:val="both"/>
      </w:pPr>
      <w:r>
        <w:t xml:space="preserve">(часть 2.5 введена Федеральным </w:t>
      </w:r>
      <w:hyperlink r:id="rId125" w:tooltip="Ссылка на КонсультантПлюс">
        <w:r>
          <w:rPr>
            <w:color w:val="0000FF"/>
          </w:rPr>
          <w:t>законом</w:t>
        </w:r>
      </w:hyperlink>
      <w:r>
        <w:t xml:space="preserve"> от 31.12.2017 N 505-ФЗ; в ред. Федерального </w:t>
      </w:r>
      <w:hyperlink r:id="rId126"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w:t>
      </w:r>
      <w:r>
        <w:t>нитарными предприятиями, положения о закупке которых утверждены в соответствии с типовым положением о закупке.</w:t>
      </w:r>
    </w:p>
    <w:p w:rsidR="00EC4705" w:rsidRDefault="00C271D2">
      <w:pPr>
        <w:pStyle w:val="ConsPlusNormal0"/>
        <w:jc w:val="both"/>
      </w:pPr>
      <w:r>
        <w:t xml:space="preserve">(часть 2.6 введена Федеральным </w:t>
      </w:r>
      <w:hyperlink r:id="rId127"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w:t>
      </w:r>
      <w:r>
        <w:t xml:space="preserve">ым органом субъекта Российской Федерации, органом местного самоуправления либо организацией,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таких изменений. При размещении изменени</w:t>
      </w:r>
      <w:r>
        <w:t xml:space="preserve">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w:t>
      </w:r>
      <w:r>
        <w:t>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EC4705" w:rsidRDefault="00C271D2">
      <w:pPr>
        <w:pStyle w:val="ConsPlusNormal0"/>
        <w:jc w:val="both"/>
      </w:pPr>
      <w:r>
        <w:t xml:space="preserve">(часть 2.7 введена Федеральным </w:t>
      </w:r>
      <w:hyperlink r:id="rId128" w:tooltip="Ссылка на КонсультантПлюс">
        <w:r>
          <w:rPr>
            <w:color w:val="0000FF"/>
          </w:rPr>
          <w:t>законом</w:t>
        </w:r>
      </w:hyperlink>
      <w:r>
        <w:t xml:space="preserve"> от 31.12.2017 N 505-ФЗ; в ред. Федерального </w:t>
      </w:r>
      <w:hyperlink r:id="rId129"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bookmarkStart w:id="15" w:name="P132"/>
      <w:bookmarkEnd w:id="15"/>
      <w:r>
        <w:t>3. Положение о закупке утверждается:</w:t>
      </w:r>
    </w:p>
    <w:p w:rsidR="00EC4705" w:rsidRDefault="00C271D2">
      <w:pPr>
        <w:pStyle w:val="ConsPlusNormal0"/>
        <w:spacing w:before="24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w:t>
      </w:r>
      <w:r>
        <w:t>орация или государственная компания;</w:t>
      </w:r>
    </w:p>
    <w:p w:rsidR="00EC4705" w:rsidRDefault="00C271D2">
      <w:pPr>
        <w:pStyle w:val="ConsPlusNormal0"/>
        <w:spacing w:before="24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EC4705" w:rsidRDefault="00C271D2">
      <w:pPr>
        <w:pStyle w:val="ConsPlusNormal0"/>
        <w:spacing w:before="240"/>
        <w:ind w:firstLine="540"/>
        <w:jc w:val="both"/>
      </w:pPr>
      <w:r>
        <w:t xml:space="preserve">3) наблюдательным советом автономного учреждения в случае, если </w:t>
      </w:r>
      <w:r>
        <w:t>заказчиком выступает автономное учреждение;</w:t>
      </w:r>
    </w:p>
    <w:p w:rsidR="00EC4705" w:rsidRDefault="00C271D2">
      <w:pPr>
        <w:pStyle w:val="ConsPlusNormal0"/>
        <w:spacing w:before="24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w:t>
      </w:r>
      <w:r>
        <w:t>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EC4705" w:rsidRDefault="00C271D2">
      <w:pPr>
        <w:pStyle w:val="ConsPlusNormal0"/>
        <w:jc w:val="both"/>
      </w:pPr>
      <w:r>
        <w:t xml:space="preserve">(п. 4 в ред. Федерального </w:t>
      </w:r>
      <w:hyperlink r:id="rId130" w:tooltip="Ссылка на КонсультантПлюс">
        <w:r>
          <w:rPr>
            <w:color w:val="0000FF"/>
          </w:rPr>
          <w:t>закона</w:t>
        </w:r>
      </w:hyperlink>
      <w:r>
        <w:t xml:space="preserve"> от 12.03.2014 N 26-ФЗ)</w:t>
      </w:r>
    </w:p>
    <w:p w:rsidR="00EC4705" w:rsidRDefault="00C271D2">
      <w:pPr>
        <w:pStyle w:val="ConsPlusNormal0"/>
        <w:spacing w:before="240"/>
        <w:ind w:firstLine="540"/>
        <w:jc w:val="both"/>
      </w:pPr>
      <w:r>
        <w:t>5) общим собранием участников общества с ограниченной ответственностью в с</w:t>
      </w:r>
      <w:r>
        <w:t xml:space="preserve">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w:t>
      </w:r>
      <w:r>
        <w:t>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EC4705" w:rsidRDefault="00C271D2">
      <w:pPr>
        <w:pStyle w:val="ConsPlusNormal0"/>
        <w:jc w:val="both"/>
      </w:pPr>
      <w:r>
        <w:t xml:space="preserve">(п. 5 в ред. Федерального </w:t>
      </w:r>
      <w:hyperlink r:id="rId131" w:tooltip="Ссылка на КонсультантПлюс">
        <w:r>
          <w:rPr>
            <w:color w:val="0000FF"/>
          </w:rPr>
          <w:t>закона</w:t>
        </w:r>
      </w:hyperlink>
      <w:r>
        <w:t xml:space="preserve"> от 12.03.2014 N 26-ФЗ)</w:t>
      </w:r>
    </w:p>
    <w:p w:rsidR="00EC4705" w:rsidRDefault="00C271D2">
      <w:pPr>
        <w:pStyle w:val="ConsPlusNormal0"/>
        <w:spacing w:before="24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w:t>
      </w:r>
      <w:r>
        <w:t>реждение или муниципальное бюджетное учреждение;</w:t>
      </w:r>
    </w:p>
    <w:p w:rsidR="00EC4705" w:rsidRDefault="00C271D2">
      <w:pPr>
        <w:pStyle w:val="ConsPlusNormal0"/>
        <w:jc w:val="both"/>
      </w:pPr>
      <w:r>
        <w:t xml:space="preserve">(п. 6 введен Федеральным </w:t>
      </w:r>
      <w:hyperlink r:id="rId132" w:tooltip="Ссылка на КонсультантПлюс">
        <w:r>
          <w:rPr>
            <w:color w:val="0000FF"/>
          </w:rPr>
          <w:t>законом</w:t>
        </w:r>
      </w:hyperlink>
      <w:r>
        <w:t xml:space="preserve"> от 28.12.2013 N 396-ФЗ)</w:t>
      </w:r>
    </w:p>
    <w:p w:rsidR="00EC4705" w:rsidRDefault="00C271D2">
      <w:pPr>
        <w:pStyle w:val="ConsPlusNormal0"/>
        <w:spacing w:before="240"/>
        <w:ind w:firstLine="540"/>
        <w:jc w:val="both"/>
      </w:pPr>
      <w:r>
        <w:t>7) наблюдательным советом публично-правовой компании в случае, если заказчиком выступает публично-правовая компания.</w:t>
      </w:r>
    </w:p>
    <w:p w:rsidR="00EC4705" w:rsidRDefault="00C271D2">
      <w:pPr>
        <w:pStyle w:val="ConsPlusNormal0"/>
        <w:jc w:val="both"/>
      </w:pPr>
      <w:r>
        <w:t xml:space="preserve">(п. 7 введен Федеральным </w:t>
      </w:r>
      <w:hyperlink r:id="rId133" w:tooltip="Ссылка на КонсультантПлюс">
        <w:r>
          <w:rPr>
            <w:color w:val="0000FF"/>
          </w:rPr>
          <w:t>законом</w:t>
        </w:r>
      </w:hyperlink>
      <w:r>
        <w:t xml:space="preserve"> от 03.07.2016 N 236-ФЗ)</w:t>
      </w:r>
    </w:p>
    <w:p w:rsidR="00EC4705" w:rsidRDefault="00C271D2">
      <w:pPr>
        <w:pStyle w:val="ConsPlusNormal0"/>
        <w:spacing w:before="240"/>
        <w:ind w:firstLine="540"/>
        <w:jc w:val="both"/>
      </w:pPr>
      <w:r>
        <w:t xml:space="preserve">4. Органы управления юридических лиц, указанных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w:t>
      </w:r>
      <w:r>
        <w:t xml:space="preserve">ического лица к положению о закупке, утвержденному органом управления юридического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с учетом требований, установленных </w:t>
      </w:r>
      <w:hyperlink w:anchor="P132" w:tooltip="3. Положение о закупке утверждается:">
        <w:r>
          <w:rPr>
            <w:color w:val="0000FF"/>
          </w:rPr>
          <w:t>частью 3</w:t>
        </w:r>
      </w:hyperlink>
      <w:r>
        <w:t xml:space="preserve"> настоящей статьи. Такое решение размещается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rsidR="00EC4705" w:rsidRDefault="00C271D2">
      <w:pPr>
        <w:pStyle w:val="ConsPlusNormal0"/>
        <w:jc w:val="both"/>
      </w:pPr>
      <w:r>
        <w:t xml:space="preserve">(часть 4 введена Федеральным </w:t>
      </w:r>
      <w:hyperlink r:id="rId134"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bookmarkStart w:id="16" w:name="P146"/>
      <w:bookmarkEnd w:id="16"/>
      <w:r>
        <w:t xml:space="preserve">5. В случае внесения изменений в положение о закупке юридического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w:t>
      </w:r>
      <w:r>
        <w:t xml:space="preserve">стоящего Федерального закона, размещение таких изменений в единой информационной системе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w:t>
      </w:r>
      <w:r>
        <w:t xml:space="preserve">шение присоединившееся юридическое лицо принимает в течение пятнадцати дней с даты размещения юридическим лицом,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изменений в положение о закупке и раз</w:t>
      </w:r>
      <w:r>
        <w:t xml:space="preserve">мещает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rsidR="00EC4705" w:rsidRDefault="00C271D2">
      <w:pPr>
        <w:pStyle w:val="ConsPlusNormal0"/>
        <w:jc w:val="both"/>
      </w:pPr>
      <w:r>
        <w:t xml:space="preserve">(часть 5 введена Федеральным </w:t>
      </w:r>
      <w:hyperlink r:id="rId135" w:tooltip="Ссылка на КонсультантПлюс">
        <w:r>
          <w:rPr>
            <w:color w:val="0000FF"/>
          </w:rPr>
          <w:t>законом</w:t>
        </w:r>
      </w:hyperlink>
      <w:r>
        <w:t xml:space="preserve"> от 31.1</w:t>
      </w:r>
      <w:r>
        <w:t>2.2017 N 505-ФЗ)</w:t>
      </w:r>
    </w:p>
    <w:p w:rsidR="00EC4705" w:rsidRDefault="00EC4705">
      <w:pPr>
        <w:pStyle w:val="ConsPlusNormal0"/>
        <w:ind w:firstLine="540"/>
        <w:jc w:val="both"/>
      </w:pPr>
    </w:p>
    <w:p w:rsidR="00EC4705" w:rsidRDefault="00C271D2">
      <w:pPr>
        <w:pStyle w:val="ConsPlusTitle0"/>
        <w:ind w:firstLine="540"/>
        <w:jc w:val="both"/>
        <w:outlineLvl w:val="0"/>
      </w:pPr>
      <w:r>
        <w:t>Статья 3. Принципы и основные положения закупки товаров, работ, услуг</w:t>
      </w:r>
    </w:p>
    <w:p w:rsidR="00EC4705" w:rsidRDefault="00EC4705">
      <w:pPr>
        <w:pStyle w:val="ConsPlusNormal0"/>
        <w:ind w:firstLine="540"/>
        <w:jc w:val="both"/>
      </w:pPr>
    </w:p>
    <w:p w:rsidR="00EC4705" w:rsidRDefault="00C271D2">
      <w:pPr>
        <w:pStyle w:val="ConsPlusNormal0"/>
        <w:ind w:firstLine="540"/>
        <w:jc w:val="both"/>
      </w:pPr>
      <w:bookmarkStart w:id="17" w:name="P151"/>
      <w:bookmarkEnd w:id="17"/>
      <w:r>
        <w:t>1. При закупке товаров, работ, услуг заказчики руководствуются следующими принципами:</w:t>
      </w:r>
    </w:p>
    <w:p w:rsidR="00EC4705" w:rsidRDefault="00C271D2">
      <w:pPr>
        <w:pStyle w:val="ConsPlusNormal0"/>
        <w:spacing w:before="240"/>
        <w:ind w:firstLine="540"/>
        <w:jc w:val="both"/>
      </w:pPr>
      <w:r>
        <w:t>1) информационная открытость закупки;</w:t>
      </w:r>
    </w:p>
    <w:p w:rsidR="00EC4705" w:rsidRDefault="00C271D2">
      <w:pPr>
        <w:pStyle w:val="ConsPlusNormal0"/>
        <w:spacing w:before="24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EC4705" w:rsidRDefault="00C271D2">
      <w:pPr>
        <w:pStyle w:val="ConsPlusNormal0"/>
        <w:spacing w:before="240"/>
        <w:ind w:firstLine="540"/>
        <w:jc w:val="both"/>
      </w:pPr>
      <w:r>
        <w:t>3) целевое и экономически эффективное расходование денежных средств на приобретение товаров, работ, услуг (с учетом при нео</w:t>
      </w:r>
      <w:r>
        <w:t>бходимости стоимости жизненного цикла закупаемой продукции) и реализация мер, направленных на сокращение издержек заказчика;</w:t>
      </w:r>
    </w:p>
    <w:p w:rsidR="00EC4705" w:rsidRDefault="00C271D2">
      <w:pPr>
        <w:pStyle w:val="ConsPlusNormal0"/>
        <w:spacing w:before="24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EC4705" w:rsidRDefault="00C271D2">
      <w:pPr>
        <w:pStyle w:val="ConsPlusNormal0"/>
        <w:spacing w:before="240"/>
        <w:ind w:firstLine="540"/>
        <w:jc w:val="both"/>
      </w:pPr>
      <w:r>
        <w:t>2. Положение</w:t>
      </w:r>
      <w:r>
        <w:t>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w:t>
      </w:r>
      <w:r>
        <w:t xml:space="preserve">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w:t>
      </w:r>
      <w:r>
        <w:t>ных случаях осуществляются в электронной форме, если иное не предусмотрено положением о закупке.</w:t>
      </w:r>
    </w:p>
    <w:p w:rsidR="00EC4705" w:rsidRDefault="00C271D2">
      <w:pPr>
        <w:pStyle w:val="ConsPlusNormal0"/>
        <w:jc w:val="both"/>
      </w:pPr>
      <w:r>
        <w:t xml:space="preserve">(часть 2 в ред. Федерального </w:t>
      </w:r>
      <w:hyperlink r:id="rId136"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18" w:name="P158"/>
      <w:bookmarkEnd w:id="18"/>
      <w:r>
        <w:t>3. Конкурентной закупкой является закупка, осуществляемая с соблюдени</w:t>
      </w:r>
      <w:r>
        <w:t>ем одновременно следующих условий:</w:t>
      </w:r>
    </w:p>
    <w:p w:rsidR="00EC4705" w:rsidRDefault="00C271D2">
      <w:pPr>
        <w:pStyle w:val="ConsPlusNormal0"/>
        <w:spacing w:before="240"/>
        <w:ind w:firstLine="540"/>
        <w:jc w:val="both"/>
      </w:pPr>
      <w:r>
        <w:t>1) информация о конкурентной закупке сообщается заказчиком одним из следующих способов:</w:t>
      </w:r>
    </w:p>
    <w:p w:rsidR="00EC4705" w:rsidRDefault="00C271D2">
      <w:pPr>
        <w:pStyle w:val="ConsPlusNormal0"/>
        <w:spacing w:before="24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w:t>
      </w:r>
      <w:r>
        <w:t xml:space="preserve"> лиц, с приложением документации о конкурентной закупке;</w:t>
      </w:r>
    </w:p>
    <w:p w:rsidR="00EC4705" w:rsidRDefault="00C271D2">
      <w:pPr>
        <w:pStyle w:val="ConsPlusNormal0"/>
        <w:spacing w:before="24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59" w:tooltip="Статья 3.5. Требования к конкурентной закупке, осуществляемой закрытым способом">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w:t>
      </w:r>
      <w:r>
        <w:t>кой закупки;</w:t>
      </w:r>
    </w:p>
    <w:p w:rsidR="00EC4705" w:rsidRDefault="00C271D2">
      <w:pPr>
        <w:pStyle w:val="ConsPlusNormal0"/>
        <w:spacing w:before="24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C4705" w:rsidRDefault="00C271D2">
      <w:pPr>
        <w:pStyle w:val="ConsPlusNormal0"/>
        <w:spacing w:before="240"/>
        <w:ind w:firstLine="540"/>
        <w:jc w:val="both"/>
      </w:pPr>
      <w:r>
        <w:t>3) описание предм</w:t>
      </w:r>
      <w:r>
        <w:t xml:space="preserve">ета конкурентной закупки осуществляется с соблюдением требований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части 6.1</w:t>
        </w:r>
      </w:hyperlink>
      <w:r>
        <w:t xml:space="preserve"> настоящей статьи.</w:t>
      </w:r>
    </w:p>
    <w:p w:rsidR="00EC4705" w:rsidRDefault="00C271D2">
      <w:pPr>
        <w:pStyle w:val="ConsPlusNormal0"/>
        <w:jc w:val="both"/>
      </w:pPr>
      <w:r>
        <w:t>(ч</w:t>
      </w:r>
      <w:r>
        <w:t xml:space="preserve">асть 3 в ред. Федерального </w:t>
      </w:r>
      <w:hyperlink r:id="rId137"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19" w:name="P165"/>
      <w:bookmarkEnd w:id="19"/>
      <w:r>
        <w:t>3.1. Конкурентные закупки осуществляются</w:t>
      </w:r>
      <w:r>
        <w:t xml:space="preserve"> следующими способами:</w:t>
      </w:r>
    </w:p>
    <w:p w:rsidR="00EC4705" w:rsidRDefault="00C271D2">
      <w:pPr>
        <w:pStyle w:val="ConsPlusNormal0"/>
        <w:spacing w:before="24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w:t>
      </w:r>
      <w:r>
        <w:t xml:space="preserve"> закрытый запрос котировок), запрос предложений (запрос предложений в электронной форме, закрытый запрос предложений);</w:t>
      </w:r>
    </w:p>
    <w:p w:rsidR="00EC4705" w:rsidRDefault="00C271D2">
      <w:pPr>
        <w:pStyle w:val="ConsPlusNormal0"/>
        <w:spacing w:before="240"/>
        <w:ind w:firstLine="540"/>
        <w:jc w:val="both"/>
      </w:pPr>
      <w:r>
        <w:t xml:space="preserve">2) иными способами, установленными положением о закупке и соответствующими требованиям </w:t>
      </w:r>
      <w:hyperlink w:anchor="P158" w:tooltip="3. Конкурентной закупкой является закупка, осуществляемая с соблюдением одновременно следующих условий:">
        <w:r>
          <w:rPr>
            <w:color w:val="0000FF"/>
          </w:rPr>
          <w:t>части 3</w:t>
        </w:r>
      </w:hyperlink>
      <w:r>
        <w:t xml:space="preserve"> настоящей статьи.</w:t>
      </w:r>
    </w:p>
    <w:p w:rsidR="00EC4705" w:rsidRDefault="00C271D2">
      <w:pPr>
        <w:pStyle w:val="ConsPlusNormal0"/>
        <w:jc w:val="both"/>
      </w:pPr>
      <w:r>
        <w:t xml:space="preserve">(часть 3.1 введена Федеральным </w:t>
      </w:r>
      <w:hyperlink r:id="rId138"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bookmarkStart w:id="20" w:name="P169"/>
      <w:bookmarkEnd w:id="20"/>
      <w:r>
        <w:t xml:space="preserve">3.2. Неконкурентной закупкой является закупка, условия осуществления которой не соответствуют условиям, предусмотренным </w:t>
      </w:r>
      <w:hyperlink w:anchor="P158" w:tooltip="3. Конкурентной закупкой является закупка, осуществляемая с соблюдением одновременно следующих условий:">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EC4705" w:rsidRDefault="00C271D2">
      <w:pPr>
        <w:pStyle w:val="ConsPlusNormal0"/>
        <w:jc w:val="both"/>
      </w:pPr>
      <w:r>
        <w:t>(часть 3</w:t>
      </w:r>
      <w:r>
        <w:t xml:space="preserve">.2 введена Федеральным </w:t>
      </w:r>
      <w:hyperlink r:id="rId139"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bookmarkStart w:id="21" w:name="P171"/>
      <w:bookmarkEnd w:id="21"/>
      <w:r>
        <w:t>4. Правительство Российской Федерации вправ</w:t>
      </w:r>
      <w:r>
        <w:t xml:space="preserve">е установить </w:t>
      </w:r>
      <w:hyperlink r:id="rId140"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color w:val="0000FF"/>
          </w:rPr>
          <w:t>перечень</w:t>
        </w:r>
      </w:hyperlink>
      <w:r>
        <w:t xml:space="preserve"> товаров, работ, услуг, закупка которых осуществляется в электронной форме.</w:t>
      </w:r>
    </w:p>
    <w:p w:rsidR="00EC4705" w:rsidRDefault="00C271D2">
      <w:pPr>
        <w:pStyle w:val="ConsPlusNormal0"/>
        <w:spacing w:before="240"/>
        <w:ind w:firstLine="540"/>
        <w:jc w:val="both"/>
      </w:pPr>
      <w:r>
        <w:t>5. Участником закупки является любое юридическое лицо или несколько юридических лиц, выступ</w:t>
      </w:r>
      <w:r>
        <w:t xml:space="preserve">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1" w:tooltip="Ссылка на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либо любое </w:t>
      </w:r>
      <w:r>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w:t>
      </w:r>
      <w:r>
        <w:t xml:space="preserve">кого лица, являющегося иностранным агентом в соответствии с Федеральным </w:t>
      </w:r>
      <w:hyperlink r:id="rId142" w:tooltip="Ссылка на КонсультантПлюс">
        <w:r>
          <w:rPr>
            <w:color w:val="0000FF"/>
          </w:rPr>
          <w:t>законом</w:t>
        </w:r>
      </w:hyperlink>
      <w:r>
        <w:t xml:space="preserve"> от 14 июля 2022 года N 255-ФЗ "О контро</w:t>
      </w:r>
      <w:r>
        <w:t xml:space="preserve">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w:t>
      </w:r>
      <w:r>
        <w:t>-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EC4705" w:rsidRDefault="00C271D2">
      <w:pPr>
        <w:pStyle w:val="ConsPlusNormal0"/>
        <w:jc w:val="both"/>
      </w:pPr>
      <w:r>
        <w:t xml:space="preserve">(в ред. Федеральных законов от 05.12.2022 </w:t>
      </w:r>
      <w:hyperlink r:id="rId143" w:tooltip="Ссылка на КонсультантПлюс">
        <w:r>
          <w:rPr>
            <w:color w:val="0000FF"/>
          </w:rPr>
          <w:t>N 498-ФЗ</w:t>
        </w:r>
      </w:hyperlink>
      <w:r>
        <w:t xml:space="preserve">, от 08.08.2024 </w:t>
      </w:r>
      <w:hyperlink r:id="rId1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EC4705" w:rsidRDefault="00C271D2">
      <w:pPr>
        <w:pStyle w:val="ConsPlusNormal0"/>
        <w:spacing w:before="240"/>
        <w:ind w:firstLine="540"/>
        <w:jc w:val="both"/>
      </w:pPr>
      <w:r>
        <w:t>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w:t>
      </w:r>
      <w:r>
        <w:t xml:space="preserve">сно принятому в соответствии с </w:t>
      </w:r>
      <w:hyperlink w:anchor="P683"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w:t>
      </w:r>
      <w:r>
        <w:t>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w:t>
      </w:r>
      <w:r>
        <w:t xml:space="preserve"> срочного медицинского вмешательства, а также для предотвращения угрозы возникновения указанных ситуаций.</w:t>
      </w:r>
    </w:p>
    <w:p w:rsidR="00EC4705" w:rsidRDefault="00C271D2">
      <w:pPr>
        <w:pStyle w:val="ConsPlusNormal0"/>
        <w:jc w:val="both"/>
      </w:pPr>
      <w:r>
        <w:t xml:space="preserve">(часть 5.1 введена Федеральным </w:t>
      </w:r>
      <w:hyperlink r:id="rId145" w:tooltip="Ссылка на КонсультантПлюс">
        <w:r>
          <w:rPr>
            <w:color w:val="0000FF"/>
          </w:rPr>
          <w:t>законом</w:t>
        </w:r>
      </w:hyperlink>
      <w:r>
        <w:t xml:space="preserve"> от 13.07.2015 N 249-ФЗ; в ред. Федерального </w:t>
      </w:r>
      <w:hyperlink r:id="rId146" w:tooltip="Ссылка на КонсультантПлюс">
        <w:r>
          <w:rPr>
            <w:color w:val="0000FF"/>
          </w:rPr>
          <w:t>закона</w:t>
        </w:r>
      </w:hyperlink>
      <w:r>
        <w:t xml:space="preserve"> </w:t>
      </w:r>
      <w:r>
        <w:t>от 31.12.2017 N 505-ФЗ)</w:t>
      </w:r>
    </w:p>
    <w:p w:rsidR="00EC4705" w:rsidRDefault="00C271D2">
      <w:pPr>
        <w:pStyle w:val="ConsPlusNormal0"/>
        <w:spacing w:before="24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C4705" w:rsidRDefault="00C271D2">
      <w:pPr>
        <w:pStyle w:val="ConsPlusNormal0"/>
        <w:jc w:val="both"/>
      </w:pPr>
      <w:r>
        <w:t>(часть 5.2 введ</w:t>
      </w:r>
      <w:r>
        <w:t xml:space="preserve">ена Федеральным </w:t>
      </w:r>
      <w:hyperlink r:id="rId147" w:tooltip="Ссылка на КонсультантПлюс">
        <w:r>
          <w:rPr>
            <w:color w:val="0000FF"/>
          </w:rPr>
          <w:t>законом</w:t>
        </w:r>
      </w:hyperlink>
      <w:r>
        <w:t xml:space="preserve"> от 31.07.2020 N 250-ФЗ)</w:t>
      </w:r>
    </w:p>
    <w:p w:rsidR="00EC4705" w:rsidRDefault="00C271D2">
      <w:pPr>
        <w:pStyle w:val="ConsPlusNormal0"/>
        <w:spacing w:before="240"/>
        <w:ind w:firstLine="540"/>
        <w:jc w:val="both"/>
      </w:pPr>
      <w:bookmarkStart w:id="22" w:name="P178"/>
      <w:bookmarkEnd w:id="22"/>
      <w:r>
        <w:t xml:space="preserve">5.3. Срок оплаты заказчиком поставленного товара, </w:t>
      </w:r>
      <w:r>
        <w:t>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w:t>
      </w:r>
      <w:r>
        <w:t>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EC4705" w:rsidRDefault="00C271D2">
      <w:pPr>
        <w:pStyle w:val="ConsPlusNormal0"/>
        <w:jc w:val="both"/>
      </w:pPr>
      <w:r>
        <w:t xml:space="preserve">(часть 5.3 введена Федеральным </w:t>
      </w:r>
      <w:hyperlink r:id="rId14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EC4705" w:rsidRDefault="00C271D2">
      <w:pPr>
        <w:pStyle w:val="ConsPlusNormal0"/>
        <w:spacing w:before="240"/>
        <w:ind w:firstLine="540"/>
        <w:jc w:val="both"/>
      </w:pPr>
      <w:r>
        <w:t xml:space="preserve">5.4. При установлении заказчиком сроков оплаты, отличных от сроков оплаты, предусмотренных </w:t>
      </w:r>
      <w:hyperlink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
        <w:r>
          <w:rPr>
            <w:color w:val="0000FF"/>
          </w:rPr>
          <w:t>частью 5.3</w:t>
        </w:r>
      </w:hyperlink>
      <w:r>
        <w:t xml:space="preserve"> настоящей статьи, в положение о закупке включаются конкретные сро</w:t>
      </w:r>
      <w:r>
        <w:t>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EC4705" w:rsidRDefault="00C271D2">
      <w:pPr>
        <w:pStyle w:val="ConsPlusNormal0"/>
        <w:jc w:val="both"/>
      </w:pPr>
      <w:r>
        <w:t xml:space="preserve">(часть 5.4 введена Федеральным </w:t>
      </w:r>
      <w:hyperlink r:id="rId14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w:t>
      </w:r>
      <w:r>
        <w:t>.2022 N 104-ФЗ)</w:t>
      </w:r>
    </w:p>
    <w:p w:rsidR="00EC4705" w:rsidRDefault="00C271D2">
      <w:pPr>
        <w:pStyle w:val="ConsPlusNormal0"/>
        <w:spacing w:before="240"/>
        <w:ind w:firstLine="540"/>
        <w:jc w:val="both"/>
      </w:pPr>
      <w:bookmarkStart w:id="23" w:name="P182"/>
      <w:bookmarkEnd w:id="23"/>
      <w: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w:t>
      </w:r>
      <w:r>
        <w:t xml:space="preserve">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w:t>
      </w:r>
      <w:r>
        <w:t>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w:t>
      </w:r>
      <w:r>
        <w:t>нения договора.</w:t>
      </w:r>
    </w:p>
    <w:p w:rsidR="00EC4705" w:rsidRDefault="00C271D2">
      <w:pPr>
        <w:pStyle w:val="ConsPlusNormal0"/>
        <w:jc w:val="both"/>
      </w:pPr>
      <w:r>
        <w:t xml:space="preserve">(в ред. Федерального </w:t>
      </w:r>
      <w:hyperlink r:id="rId150"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24" w:name="P184"/>
      <w:bookmarkEnd w:id="24"/>
      <w:r>
        <w:t>6.1. При описании в документац</w:t>
      </w:r>
      <w:r>
        <w:t>ии о конкурентной закупке предмета закупки заказчик должен руководствоваться следующими правилами:</w:t>
      </w:r>
    </w:p>
    <w:p w:rsidR="00EC4705" w:rsidRDefault="00C271D2">
      <w:pPr>
        <w:pStyle w:val="ConsPlusNormal0"/>
        <w:spacing w:before="24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w:t>
      </w:r>
      <w:r>
        <w:t>уатационные характеристики (при необходимости) предмета закупки;</w:t>
      </w:r>
    </w:p>
    <w:p w:rsidR="00EC4705" w:rsidRDefault="00C271D2">
      <w:pPr>
        <w:pStyle w:val="ConsPlusNormal0"/>
        <w:spacing w:before="240"/>
        <w:ind w:firstLine="540"/>
        <w:jc w:val="both"/>
      </w:pPr>
      <w: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w:t>
      </w:r>
      <w:r>
        <w:t>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w:t>
      </w:r>
      <w:r>
        <w:t xml:space="preserve"> четкое описание указанных характеристик предмета закупки;</w:t>
      </w:r>
    </w:p>
    <w:p w:rsidR="00EC4705" w:rsidRDefault="00C271D2">
      <w:pPr>
        <w:pStyle w:val="ConsPlusNormal0"/>
        <w:jc w:val="both"/>
      </w:pPr>
      <w:r>
        <w:t xml:space="preserve">(в ред. Федерального </w:t>
      </w:r>
      <w:hyperlink r:id="rId1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 xml:space="preserve">3) в случае использования в описании предмета закупки указания на товарный знак необходимо использовать слова </w:t>
      </w:r>
      <w:r>
        <w:t>"(или эквивалент)", за исключением случаев:</w:t>
      </w:r>
    </w:p>
    <w:p w:rsidR="00EC4705" w:rsidRDefault="00C271D2">
      <w:pPr>
        <w:pStyle w:val="ConsPlusNormal0"/>
        <w:spacing w:before="24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C4705" w:rsidRDefault="00C271D2">
      <w:pPr>
        <w:pStyle w:val="ConsPlusNormal0"/>
        <w:spacing w:before="240"/>
        <w:ind w:firstLine="540"/>
        <w:jc w:val="both"/>
      </w:pPr>
      <w:r>
        <w:t>б) закупок запасных частей и расходных мате</w:t>
      </w:r>
      <w:r>
        <w:t>риалов к машинам и оборудованию, используемым заказчиком, в соответствии с технической документацией на указанные машины и оборудование;</w:t>
      </w:r>
    </w:p>
    <w:p w:rsidR="00EC4705" w:rsidRDefault="00C271D2">
      <w:pPr>
        <w:pStyle w:val="ConsPlusNormal0"/>
        <w:spacing w:before="240"/>
        <w:ind w:firstLine="540"/>
        <w:jc w:val="both"/>
      </w:pPr>
      <w:r>
        <w:t>в) закупок товаров, необходимых для исполнения государственного или муниципального контракта;</w:t>
      </w:r>
    </w:p>
    <w:p w:rsidR="00EC4705" w:rsidRDefault="00C271D2">
      <w:pPr>
        <w:pStyle w:val="ConsPlusNormal0"/>
        <w:spacing w:before="240"/>
        <w:ind w:firstLine="540"/>
        <w:jc w:val="both"/>
      </w:pPr>
      <w:r>
        <w:t>г) закупок с указанием ко</w:t>
      </w:r>
      <w:r>
        <w:t>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w:t>
      </w:r>
      <w:r>
        <w:t xml:space="preserve">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 целях и</w:t>
      </w:r>
      <w:r>
        <w:t>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EC4705" w:rsidRDefault="00C271D2">
      <w:pPr>
        <w:pStyle w:val="ConsPlusNormal0"/>
        <w:jc w:val="both"/>
      </w:pPr>
      <w:r>
        <w:t xml:space="preserve">(часть 6.1 введена Федеральным </w:t>
      </w:r>
      <w:hyperlink r:id="rId152"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7. При закупке заказчик вправе установить требование об отсутствии с</w:t>
      </w:r>
      <w:r>
        <w:t xml:space="preserve">ведений об участниках закупки в реестре недобросовестных поставщиков, предусмотренном </w:t>
      </w:r>
      <w:hyperlink w:anchor="P819" w:tooltip="Статья 5. Реестр недобросовестных поставщиков">
        <w:r>
          <w:rPr>
            <w:color w:val="0000FF"/>
          </w:rPr>
          <w:t>статьей 5</w:t>
        </w:r>
      </w:hyperlink>
      <w:r>
        <w:t xml:space="preserve"> настоящего Федерального закона, и (или) в реестре недобросовестных поставщиков, пр</w:t>
      </w:r>
      <w:r>
        <w:t xml:space="preserve">едусмотренном Федеральным </w:t>
      </w:r>
      <w:hyperlink r:id="rId1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w:t>
      </w:r>
      <w:r>
        <w:t>ниципальных нужд".</w:t>
      </w:r>
    </w:p>
    <w:p w:rsidR="00EC4705" w:rsidRDefault="00C271D2">
      <w:pPr>
        <w:pStyle w:val="ConsPlusNormal0"/>
        <w:jc w:val="both"/>
      </w:pPr>
      <w:r>
        <w:t xml:space="preserve">(в ред. Федерального </w:t>
      </w:r>
      <w:hyperlink r:id="rId154"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7.1. Руководитель заказчика</w:t>
      </w:r>
      <w:r>
        <w:t xml:space="preserve">,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5" w:tooltip="Ссылка на КонсультантПлюс">
        <w:r>
          <w:rPr>
            <w:color w:val="0000FF"/>
          </w:rPr>
          <w:t>законом</w:t>
        </w:r>
      </w:hyperlink>
      <w:r>
        <w:t xml:space="preserve"> от 25 декабря 2008 года N 273-ФЗ "О противодействии коррупции".</w:t>
      </w:r>
    </w:p>
    <w:p w:rsidR="00EC4705" w:rsidRDefault="00C271D2">
      <w:pPr>
        <w:pStyle w:val="ConsPlusNormal0"/>
        <w:jc w:val="both"/>
      </w:pPr>
      <w:r>
        <w:t xml:space="preserve">(часть 7.1 введена Федеральным </w:t>
      </w:r>
      <w:hyperlink r:id="rId1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EC4705" w:rsidRDefault="00C271D2">
      <w:pPr>
        <w:pStyle w:val="ConsPlusNormal0"/>
        <w:spacing w:before="240"/>
        <w:ind w:firstLine="540"/>
        <w:jc w:val="both"/>
      </w:pPr>
      <w:bookmarkStart w:id="25" w:name="P198"/>
      <w:bookmarkEnd w:id="25"/>
      <w:r>
        <w:t>7.2. Членами комиссии по осуществлению закупок не могут быть:</w:t>
      </w:r>
    </w:p>
    <w:p w:rsidR="00EC4705" w:rsidRDefault="00C271D2">
      <w:pPr>
        <w:pStyle w:val="ConsPlusNormal0"/>
        <w:spacing w:before="240"/>
        <w:ind w:firstLine="540"/>
        <w:jc w:val="both"/>
      </w:pPr>
      <w:r>
        <w:t>1) физические лица, имеющие личную заинтересованность в результатах закупки (определения поставщика (</w:t>
      </w:r>
      <w:r>
        <w:t>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w:t>
      </w:r>
      <w:r>
        <w:t xml:space="preserve">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7" w:tooltip="Ссылка на КонсультантПлюс">
        <w:r>
          <w:rPr>
            <w:color w:val="0000FF"/>
          </w:rPr>
          <w:t>законе</w:t>
        </w:r>
      </w:hyperlink>
      <w:r>
        <w:t xml:space="preserve"> от 25 декабря 2008 года N 273-ФЗ "О противодействии коррупции";</w:t>
      </w:r>
    </w:p>
    <w:p w:rsidR="00EC4705" w:rsidRDefault="00C271D2">
      <w:pPr>
        <w:pStyle w:val="ConsPlusNormal0"/>
        <w:spacing w:before="24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w:t>
      </w:r>
      <w:r>
        <w:t>диторами участников закупки;</w:t>
      </w:r>
    </w:p>
    <w:p w:rsidR="00EC4705" w:rsidRDefault="00C271D2">
      <w:pPr>
        <w:pStyle w:val="ConsPlusNormal0"/>
        <w:spacing w:before="240"/>
        <w:ind w:firstLine="540"/>
        <w:jc w:val="both"/>
      </w:pPr>
      <w:r>
        <w:t>3) иные физические лица в случаях, определенных положением о закупке.</w:t>
      </w:r>
    </w:p>
    <w:p w:rsidR="00EC4705" w:rsidRDefault="00C271D2">
      <w:pPr>
        <w:pStyle w:val="ConsPlusNormal0"/>
        <w:jc w:val="both"/>
      </w:pPr>
      <w:r>
        <w:t xml:space="preserve">(часть 7.2 введена Федеральным </w:t>
      </w:r>
      <w:hyperlink r:id="rId1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EC4705" w:rsidRDefault="00C271D2">
      <w:pPr>
        <w:pStyle w:val="ConsPlusNormal0"/>
        <w:spacing w:before="240"/>
        <w:ind w:firstLine="540"/>
        <w:jc w:val="both"/>
      </w:pPr>
      <w:r>
        <w:t>7.3. Член комиссии по осуществлению закупок обязан незамедлительно сообщить заказчику</w:t>
      </w:r>
      <w:r>
        <w:t xml:space="preserve">, принявшему решение о создании комиссии по осуществлению закупок, о возникновении обстоятельств, предусмотренных </w:t>
      </w:r>
      <w:hyperlink w:anchor="P198" w:tooltip="7.2. Членами комиссии по осуществлению закупок не могут быть:">
        <w:r>
          <w:rPr>
            <w:color w:val="0000FF"/>
          </w:rPr>
          <w:t>частью 7.2</w:t>
        </w:r>
      </w:hyperlink>
      <w:r>
        <w:t xml:space="preserve"> настоящей статьи. В случае выявления </w:t>
      </w:r>
      <w:r>
        <w:t xml:space="preserve">в составе комиссии по осуществлению закупок физических лиц, указанных в </w:t>
      </w:r>
      <w:hyperlink w:anchor="P198" w:tooltip="7.2. Членами комиссии по осуществлению закупок не могут быть:">
        <w:r>
          <w:rPr>
            <w:color w:val="0000FF"/>
          </w:rPr>
          <w:t>части 7.2</w:t>
        </w:r>
      </w:hyperlink>
      <w:r>
        <w:t xml:space="preserve"> настоящей статьи, заказчик, принявший решение о создании комиссии по осуществлен</w:t>
      </w:r>
      <w:r>
        <w:t xml:space="preserve">ию закупок, обязан незамедлительно заменить их другими физическими лицами, соответствующими требованиям, предусмотренным положениями </w:t>
      </w:r>
      <w:hyperlink w:anchor="P198" w:tooltip="7.2. Членами комиссии по осуществлению закупок не могут быть:">
        <w:r>
          <w:rPr>
            <w:color w:val="0000FF"/>
          </w:rPr>
          <w:t>части 7.2</w:t>
        </w:r>
      </w:hyperlink>
      <w:r>
        <w:t xml:space="preserve"> настоящей статьи.</w:t>
      </w:r>
    </w:p>
    <w:p w:rsidR="00EC4705" w:rsidRDefault="00C271D2">
      <w:pPr>
        <w:pStyle w:val="ConsPlusNormal0"/>
        <w:jc w:val="both"/>
      </w:pPr>
      <w:r>
        <w:t>(</w:t>
      </w:r>
      <w:r>
        <w:t xml:space="preserve">часть 7.3 введена Федеральным </w:t>
      </w:r>
      <w:hyperlink r:id="rId1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EC4705" w:rsidRDefault="00C271D2">
      <w:pPr>
        <w:pStyle w:val="ConsPlusNormal0"/>
        <w:spacing w:before="240"/>
        <w:ind w:firstLine="540"/>
        <w:jc w:val="both"/>
      </w:pPr>
      <w:r>
        <w:t>8. Правительство Российской Федерации вправе установи</w:t>
      </w:r>
      <w:r>
        <w:t>ть:</w:t>
      </w:r>
    </w:p>
    <w:p w:rsidR="00EC4705" w:rsidRDefault="00C271D2">
      <w:pPr>
        <w:pStyle w:val="ConsPlusNormal0"/>
        <w:spacing w:before="240"/>
        <w:ind w:firstLine="540"/>
        <w:jc w:val="both"/>
      </w:pPr>
      <w:r>
        <w:t xml:space="preserve">1) утратил силу с 1 января 2025 года. - Федеральный </w:t>
      </w:r>
      <w:hyperlink r:id="rId16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rsidR="00EC4705" w:rsidRDefault="00C271D2">
      <w:pPr>
        <w:pStyle w:val="ConsPlusNormal0"/>
        <w:spacing w:before="240"/>
        <w:ind w:firstLine="540"/>
        <w:jc w:val="both"/>
      </w:pPr>
      <w:bookmarkStart w:id="26" w:name="P207"/>
      <w:bookmarkEnd w:id="26"/>
      <w:r>
        <w:t xml:space="preserve">2) </w:t>
      </w:r>
      <w:hyperlink r:id="rId161"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62"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w:t>
      </w:r>
      <w:r>
        <w:t xml:space="preserve">ъема, а также </w:t>
      </w:r>
      <w:hyperlink r:id="rId163"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форму</w:t>
        </w:r>
      </w:hyperlink>
      <w:r>
        <w:t xml:space="preserve"> годового отчета о закупке у субъектов малого и среднего предпринимательства и </w:t>
      </w:r>
      <w:hyperlink r:id="rId164"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w:t>
      </w:r>
      <w:r>
        <w:t>частниками которых могут быть только субъекты малого и среднего предпринимательства;</w:t>
      </w:r>
    </w:p>
    <w:p w:rsidR="00EC4705" w:rsidRDefault="00C271D2">
      <w:pPr>
        <w:pStyle w:val="ConsPlusNormal0"/>
        <w:jc w:val="both"/>
      </w:pPr>
      <w:r>
        <w:t xml:space="preserve">(в ред. Федерального </w:t>
      </w:r>
      <w:hyperlink r:id="rId165"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EC4705" w:rsidRDefault="00C271D2">
      <w:pPr>
        <w:pStyle w:val="ConsPlusNormal0"/>
        <w:jc w:val="both"/>
      </w:pPr>
      <w:r>
        <w:t>(п. 3 вве</w:t>
      </w:r>
      <w:r>
        <w:t xml:space="preserve">ден Федеральным </w:t>
      </w:r>
      <w:hyperlink r:id="rId166" w:tooltip="Ссылка на КонсультантПлюс">
        <w:r>
          <w:rPr>
            <w:color w:val="0000FF"/>
          </w:rPr>
          <w:t>законом</w:t>
        </w:r>
      </w:hyperlink>
      <w:r>
        <w:t xml:space="preserve"> от 29.06.2015 N 210-ФЗ)</w:t>
      </w:r>
    </w:p>
    <w:p w:rsidR="00EC4705" w:rsidRDefault="00C271D2">
      <w:pPr>
        <w:pStyle w:val="ConsPlusNormal0"/>
        <w:spacing w:before="240"/>
        <w:ind w:firstLine="540"/>
        <w:jc w:val="both"/>
      </w:pPr>
      <w:r>
        <w:t>4) особенности осуществления закупок, проводимых в</w:t>
      </w:r>
      <w:r>
        <w:t xml:space="preserve">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в том числе:</w:t>
      </w:r>
    </w:p>
    <w:p w:rsidR="00EC4705" w:rsidRDefault="00C271D2">
      <w:pPr>
        <w:pStyle w:val="ConsPlusNormal0"/>
        <w:jc w:val="both"/>
      </w:pPr>
      <w:r>
        <w:t xml:space="preserve">(в ред. Федерального </w:t>
      </w:r>
      <w:hyperlink r:id="rId16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а) особенности их осуществления в электронной форме;</w:t>
      </w:r>
    </w:p>
    <w:p w:rsidR="00EC4705" w:rsidRDefault="00C271D2">
      <w:pPr>
        <w:pStyle w:val="ConsPlusNormal0"/>
        <w:spacing w:before="24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w:t>
      </w:r>
      <w:r>
        <w:t>ом документообороте;</w:t>
      </w:r>
    </w:p>
    <w:p w:rsidR="00EC4705" w:rsidRDefault="00C271D2">
      <w:pPr>
        <w:pStyle w:val="ConsPlusNormal0"/>
        <w:spacing w:before="24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EC4705" w:rsidRDefault="00C271D2">
      <w:pPr>
        <w:pStyle w:val="ConsPlusNormal0"/>
        <w:spacing w:before="240"/>
        <w:ind w:firstLine="540"/>
        <w:jc w:val="both"/>
      </w:pPr>
      <w:r>
        <w:t xml:space="preserve">г) </w:t>
      </w:r>
      <w:hyperlink r:id="rId16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w:t>
      </w:r>
      <w:r>
        <w:t>ные требования к электронным площадкам, их функционированию и операторам таких электронных площадок.</w:t>
      </w:r>
    </w:p>
    <w:p w:rsidR="00EC4705" w:rsidRDefault="00C271D2">
      <w:pPr>
        <w:pStyle w:val="ConsPlusNormal0"/>
        <w:jc w:val="both"/>
      </w:pPr>
      <w:r>
        <w:t xml:space="preserve">(п. 4 введен Федеральным </w:t>
      </w:r>
      <w:hyperlink r:id="rId169" w:tooltip="Ссылка на КонсультантПлюс">
        <w:r>
          <w:rPr>
            <w:color w:val="0000FF"/>
          </w:rPr>
          <w:t>законом</w:t>
        </w:r>
      </w:hyperlink>
      <w:r>
        <w:t xml:space="preserve"> от 31.12.2017 N 505-ФЗ)</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r>
              <w:rPr>
                <w:color w:val="392C69"/>
              </w:rPr>
              <w:t xml:space="preserve">П. 5 ч. 8 ст. 3 (в ред. ФЗ от 08.08.2024 N 318-ФЗ) </w:t>
            </w:r>
            <w:hyperlink r:id="rId1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w:t>
              </w:r>
              <w:r>
                <w:rPr>
                  <w:color w:val="0000FF"/>
                </w:rPr>
                <w:t>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Normal0"/>
        <w:spacing w:before="300"/>
        <w:ind w:firstLine="540"/>
        <w:jc w:val="both"/>
      </w:pPr>
      <w:r>
        <w:t xml:space="preserve">5) </w:t>
      </w:r>
      <w:hyperlink r:id="rId171"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случаи</w:t>
        </w:r>
      </w:hyperlink>
      <w:r>
        <w:t>, при которых при осуществлении закупок промышленной продукции, в отношении которых Правительством Российской Феде</w:t>
      </w:r>
      <w:r>
        <w:t xml:space="preserve">рации приняты меры, предусмотренные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заявка на участие в закупке, окончател</w:t>
      </w:r>
      <w:r>
        <w:t>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w:t>
      </w:r>
      <w:r>
        <w:t>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w:t>
      </w:r>
      <w:r>
        <w:t xml:space="preserve">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72" w:tooltip="Ссылка на КонсультантПлюс">
        <w:r>
          <w:rPr>
            <w:color w:val="0000FF"/>
          </w:rPr>
          <w:t>требованиям</w:t>
        </w:r>
      </w:hyperlink>
      <w:r>
        <w:t xml:space="preserve"> к промышленной продукции, предъявляемым в соответствии с законодательством в сфере промышл</w:t>
      </w:r>
      <w:r>
        <w:t>енной политики в целях отнесения этой продукции к российской промышленной продукции.</w:t>
      </w:r>
    </w:p>
    <w:p w:rsidR="00EC4705" w:rsidRDefault="00C271D2">
      <w:pPr>
        <w:pStyle w:val="ConsPlusNormal0"/>
        <w:jc w:val="both"/>
      </w:pPr>
      <w:r>
        <w:t xml:space="preserve">(п. 5 введен Федеральным </w:t>
      </w:r>
      <w:hyperlink r:id="rId1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EC4705" w:rsidRDefault="00C271D2">
      <w:pPr>
        <w:pStyle w:val="ConsPlusNormal0"/>
        <w:jc w:val="both"/>
      </w:pPr>
      <w:r>
        <w:t>(часть 8</w:t>
      </w:r>
      <w:r>
        <w:t xml:space="preserve"> в ред. Федерального </w:t>
      </w:r>
      <w:hyperlink r:id="rId174"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bookmarkStart w:id="27" w:name="P223"/>
      <w:bookmarkEnd w:id="27"/>
      <w:r>
        <w:t>8.1. В случае невыполнения заказчиком обязанно</w:t>
      </w:r>
      <w:r>
        <w:t xml:space="preserve">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либо</w:t>
      </w:r>
      <w:r>
        <w:t xml:space="preserve"> размещения недостоверной информации о годовом объеме закупок у таких субъектов, включенной в отчет, предусмотренный </w:t>
      </w:r>
      <w:hyperlink w:anchor="P790"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w:t>
      </w:r>
      <w:r>
        <w:t>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w:t>
      </w:r>
      <w:r>
        <w:t xml:space="preserve">а заказчики руководствуются положениями Федерального </w:t>
      </w:r>
      <w:hyperlink r:id="rId1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w:t>
      </w:r>
      <w:r>
        <w:t>чения государственных и муниципальных нужд" в части:</w:t>
      </w:r>
    </w:p>
    <w:p w:rsidR="00EC4705" w:rsidRDefault="00C271D2">
      <w:pPr>
        <w:pStyle w:val="ConsPlusNormal0"/>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EC4705" w:rsidRDefault="00C271D2">
      <w:pPr>
        <w:pStyle w:val="ConsPlusNormal0"/>
        <w:spacing w:before="240"/>
        <w:ind w:firstLine="540"/>
        <w:jc w:val="both"/>
      </w:pPr>
      <w:r>
        <w:t>2) выбора способа определения поставщика (исполнителя, подрядч</w:t>
      </w:r>
      <w:r>
        <w:t>ика);</w:t>
      </w:r>
    </w:p>
    <w:p w:rsidR="00EC4705" w:rsidRDefault="00C271D2">
      <w:pPr>
        <w:pStyle w:val="ConsPlusNormal0"/>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частями 1</w:t>
        </w:r>
      </w:hyperlink>
      <w:r>
        <w:t xml:space="preserve"> - </w:t>
      </w:r>
      <w:hyperlink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3</w:t>
        </w:r>
      </w:hyperlink>
      <w:r>
        <w:t xml:space="preserve">, </w:t>
      </w:r>
      <w:hyperlink r:id="rId1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5</w:t>
        </w:r>
      </w:hyperlink>
      <w:r>
        <w:t xml:space="preserve"> - </w:t>
      </w:r>
      <w:hyperlink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w:t>
      </w:r>
      <w:r>
        <w:t>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EC4705" w:rsidRDefault="00C271D2">
      <w:pPr>
        <w:pStyle w:val="ConsPlusNormal0"/>
        <w:spacing w:before="240"/>
        <w:ind w:firstLine="540"/>
        <w:jc w:val="both"/>
      </w:pPr>
      <w:r>
        <w:t>4) применения требований к у</w:t>
      </w:r>
      <w:r>
        <w:t>частникам закупок;</w:t>
      </w:r>
    </w:p>
    <w:p w:rsidR="00EC4705" w:rsidRDefault="00C271D2">
      <w:pPr>
        <w:pStyle w:val="ConsPlusNormal0"/>
        <w:spacing w:before="240"/>
        <w:ind w:firstLine="540"/>
        <w:jc w:val="both"/>
      </w:pPr>
      <w:r>
        <w:t>5) оценки заявок, окончательных предложений участников закупок;</w:t>
      </w:r>
    </w:p>
    <w:p w:rsidR="00EC4705" w:rsidRDefault="00C271D2">
      <w:pPr>
        <w:pStyle w:val="ConsPlusNormal0"/>
        <w:spacing w:before="240"/>
        <w:ind w:firstLine="540"/>
        <w:jc w:val="both"/>
      </w:pPr>
      <w:r>
        <w:t>6) создания и функционирования комиссии по осуществлению закупок;</w:t>
      </w:r>
    </w:p>
    <w:p w:rsidR="00EC4705" w:rsidRDefault="00C271D2">
      <w:pPr>
        <w:pStyle w:val="ConsPlusNormal0"/>
        <w:spacing w:before="240"/>
        <w:ind w:firstLine="540"/>
        <w:jc w:val="both"/>
      </w:pPr>
      <w:r>
        <w:t xml:space="preserve">7) определения поставщика (исполнителя, подрядчика) в соответствии с </w:t>
      </w:r>
      <w:hyperlink r:id="rId1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параграфами 2</w:t>
        </w:r>
      </w:hyperlink>
      <w:r>
        <w:t xml:space="preserve"> и </w:t>
      </w:r>
      <w:hyperlink r:id="rId1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3 главы 3</w:t>
        </w:r>
      </w:hyperlink>
      <w:r>
        <w:t xml:space="preserve"> </w:t>
      </w:r>
      <w: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EC4705" w:rsidRDefault="00C271D2">
      <w:pPr>
        <w:pStyle w:val="ConsPlusNormal0"/>
        <w:jc w:val="both"/>
      </w:pPr>
      <w:r>
        <w:t xml:space="preserve">(в ред. Федерального </w:t>
      </w:r>
      <w:hyperlink r:id="rId182"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 xml:space="preserve">а) направляют в федеральный орган исполнительной власти, уполномоченный на осуществление контроля в сфере закупок и </w:t>
      </w:r>
      <w:r>
        <w:t>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w:t>
      </w:r>
      <w:r>
        <w:t>а в связи с существенным нарушением ими условий договоров в соответствии с настоящим Федеральным законом;</w:t>
      </w:r>
    </w:p>
    <w:p w:rsidR="00EC4705" w:rsidRDefault="00C271D2">
      <w:pPr>
        <w:pStyle w:val="ConsPlusNormal0"/>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w:t>
      </w:r>
      <w:r>
        <w:t>ом Российской Федерации на осуществление такого согласования;</w:t>
      </w:r>
    </w:p>
    <w:p w:rsidR="00EC4705" w:rsidRDefault="00C271D2">
      <w:pPr>
        <w:pStyle w:val="ConsPlusNormal0"/>
        <w:jc w:val="both"/>
      </w:pPr>
      <w:r>
        <w:t xml:space="preserve">(в ред. Федерального </w:t>
      </w:r>
      <w:hyperlink r:id="rId183"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1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1 с</w:t>
        </w:r>
        <w:r>
          <w:rPr>
            <w:color w:val="0000FF"/>
          </w:rPr>
          <w:t>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EC4705" w:rsidRDefault="00C271D2">
      <w:pPr>
        <w:pStyle w:val="ConsPlusNormal0"/>
        <w:spacing w:before="240"/>
        <w:ind w:firstLine="540"/>
        <w:jc w:val="both"/>
      </w:pPr>
      <w:r>
        <w:t>а) не проводят согласование с контрольным органом в сфере зак</w:t>
      </w:r>
      <w:r>
        <w:t>упок заключения контракта с единственным поставщиком (исполнителем, подрядчиком) в случае признания конкурса или аукциона несостоявшимся;</w:t>
      </w:r>
    </w:p>
    <w:p w:rsidR="00EC4705" w:rsidRDefault="00C271D2">
      <w:pPr>
        <w:pStyle w:val="ConsPlusNormal0"/>
        <w:jc w:val="both"/>
      </w:pPr>
      <w:r>
        <w:t xml:space="preserve">(в ред. Федерального </w:t>
      </w:r>
      <w:hyperlink r:id="rId185"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EC4705" w:rsidRDefault="00C271D2">
      <w:pPr>
        <w:pStyle w:val="ConsPlusNormal0"/>
        <w:jc w:val="both"/>
      </w:pPr>
      <w:r>
        <w:t>(часть 8.1 в ред. Фе</w:t>
      </w:r>
      <w:r>
        <w:t xml:space="preserve">дерального </w:t>
      </w:r>
      <w:hyperlink r:id="rId186"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8.2. Правительство Российской Федерации утверждает:</w:t>
      </w:r>
    </w:p>
    <w:p w:rsidR="00EC4705" w:rsidRDefault="00C271D2">
      <w:pPr>
        <w:pStyle w:val="ConsPlusNormal0"/>
        <w:spacing w:before="240"/>
        <w:ind w:firstLine="540"/>
        <w:jc w:val="both"/>
      </w:pPr>
      <w:bookmarkStart w:id="28" w:name="P241"/>
      <w:bookmarkEnd w:id="28"/>
      <w:r>
        <w:t xml:space="preserve">1) </w:t>
      </w:r>
      <w:hyperlink r:id="rId187"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w:t>
      </w:r>
      <w:r>
        <w:t xml:space="preserve">ии, в том числе у субъектов малого и среднего предпринимательства, годовой объем такой закупки либо </w:t>
      </w:r>
      <w:hyperlink r:id="rId18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порядок</w:t>
        </w:r>
      </w:hyperlink>
      <w:r>
        <w:t xml:space="preserve"> установл</w:t>
      </w:r>
      <w:r>
        <w:t xml:space="preserve">ения указанного годового объема для каждого конкретного заказчика, а также </w:t>
      </w:r>
      <w:hyperlink r:id="rId189"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форму</w:t>
        </w:r>
      </w:hyperlink>
      <w:r>
        <w:t xml:space="preserve"> годового отчета о закупке инновацио</w:t>
      </w:r>
      <w:r>
        <w:t xml:space="preserve">нной продукции, высокотехнологичной продукции, в том числе у субъектов малого и среднего предпринимательства, и </w:t>
      </w:r>
      <w:hyperlink r:id="rId190"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треб</w:t>
        </w:r>
        <w:r>
          <w:rPr>
            <w:color w:val="0000FF"/>
          </w:rPr>
          <w:t>ования</w:t>
        </w:r>
      </w:hyperlink>
      <w:r>
        <w:t xml:space="preserve"> к содержанию этого отчета;</w:t>
      </w:r>
    </w:p>
    <w:p w:rsidR="00EC4705" w:rsidRDefault="00C271D2">
      <w:pPr>
        <w:pStyle w:val="ConsPlusNormal0"/>
        <w:spacing w:before="240"/>
        <w:ind w:firstLine="540"/>
        <w:jc w:val="both"/>
      </w:pPr>
      <w:bookmarkStart w:id="29" w:name="P242"/>
      <w:bookmarkEnd w:id="29"/>
      <w:r>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w:t>
      </w:r>
      <w:r>
        <w:t xml:space="preserve">инимательства в соответствии с Федеральным </w:t>
      </w:r>
      <w:hyperlink r:id="rId19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w:t>
      </w:r>
      <w:r>
        <w:t xml:space="preserve"> предпринимательства), исполнительными органами субъектов Российской Федерации или созданными ими организациями:</w:t>
      </w:r>
    </w:p>
    <w:p w:rsidR="00EC4705" w:rsidRDefault="00C271D2">
      <w:pPr>
        <w:pStyle w:val="ConsPlusNormal0"/>
        <w:jc w:val="both"/>
      </w:pPr>
      <w:r>
        <w:t xml:space="preserve">(в ред. Федерального </w:t>
      </w:r>
      <w:hyperlink r:id="rId192"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bookmarkStart w:id="30" w:name="P244"/>
      <w:bookmarkEnd w:id="30"/>
      <w:r>
        <w:t xml:space="preserve">а) </w:t>
      </w:r>
      <w:hyperlink r:id="rId19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мониторинга соответствия</w:t>
        </w:r>
      </w:hyperlink>
      <w:r>
        <w:t xml:space="preserve"> утвержденных планов зак</w:t>
      </w:r>
      <w:r>
        <w:t>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w:t>
      </w:r>
      <w:r>
        <w:t>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w:t>
      </w:r>
      <w:r>
        <w:t>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w:t>
      </w:r>
      <w:r>
        <w:t xml:space="preserve"> проведения такого мониторинга, в том числе повторного, </w:t>
      </w:r>
      <w:hyperlink r:id="rId19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уведомлений и</w:t>
      </w:r>
      <w:r>
        <w:t xml:space="preserve">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19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EC4705" w:rsidRDefault="00C271D2">
      <w:pPr>
        <w:pStyle w:val="ConsPlusNormal0"/>
        <w:jc w:val="both"/>
      </w:pPr>
      <w:r>
        <w:t xml:space="preserve">(в ред. Федерального </w:t>
      </w:r>
      <w:hyperlink r:id="rId19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bookmarkStart w:id="31" w:name="P246"/>
      <w:bookmarkEnd w:id="31"/>
      <w:r>
        <w:t xml:space="preserve">б) </w:t>
      </w:r>
      <w:hyperlink r:id="rId19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оценки соответствия</w:t>
        </w:r>
      </w:hyperlink>
      <w:r>
        <w:t xml:space="preserve"> проектов планов закупки товаров</w:t>
      </w:r>
      <w:r>
        <w:t>,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w:t>
      </w:r>
      <w:r>
        <w:t xml:space="preserve">е субъектов малого и среднего предпринимательства в закупке, в отношении определенных Правительством Российской Федерации конкретных </w:t>
      </w:r>
      <w:hyperlink r:id="rId198"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9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уведомлений и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2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w:t>
      </w:r>
      <w:r>
        <w:t>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EC4705" w:rsidRDefault="00C271D2">
      <w:pPr>
        <w:pStyle w:val="ConsPlusNormal0"/>
        <w:jc w:val="both"/>
      </w:pPr>
      <w:r>
        <w:t xml:space="preserve">(в ред. Федерального </w:t>
      </w:r>
      <w:hyperlink r:id="rId2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 xml:space="preserve">3) </w:t>
      </w:r>
      <w:hyperlink r:id="rId202"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w:t>
      </w:r>
      <w:r>
        <w:t xml:space="preserve">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w:t>
        </w:r>
      </w:hyperlink>
      <w:r>
        <w:t xml:space="preserve"> настоящей части, и требования к содержанию этого раздела;</w:t>
      </w:r>
    </w:p>
    <w:p w:rsidR="00EC4705" w:rsidRDefault="00C271D2">
      <w:pPr>
        <w:pStyle w:val="ConsPlusNormal0"/>
        <w:spacing w:before="240"/>
        <w:ind w:firstLine="540"/>
        <w:jc w:val="both"/>
      </w:pPr>
      <w:r>
        <w:t>4) форму раздела об участии субъектов малого и среднего предпринимательства в закупке, содержащегося в плане закупки инновационной продукци</w:t>
      </w:r>
      <w:r>
        <w:t xml:space="preserve">и, высокотехнологичной продукции, лекарственных средств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w:t>
        </w:r>
      </w:hyperlink>
      <w:r>
        <w:t xml:space="preserve"> настоящей части, и требования к содержанию этого раздела.</w:t>
      </w:r>
    </w:p>
    <w:p w:rsidR="00EC4705" w:rsidRDefault="00C271D2">
      <w:pPr>
        <w:pStyle w:val="ConsPlusNormal0"/>
        <w:jc w:val="both"/>
      </w:pPr>
      <w:r>
        <w:t>(часть 8.2 введ</w:t>
      </w:r>
      <w:r>
        <w:t xml:space="preserve">ена Федеральным </w:t>
      </w:r>
      <w:hyperlink r:id="rId203" w:tooltip="Ссылка на КонсультантПлюс">
        <w:r>
          <w:rPr>
            <w:color w:val="0000FF"/>
          </w:rPr>
          <w:t>законом</w:t>
        </w:r>
      </w:hyperlink>
      <w:r>
        <w:t xml:space="preserve"> от 29.06.2015 N 156-ФЗ)</w:t>
      </w:r>
    </w:p>
    <w:p w:rsidR="00EC4705" w:rsidRDefault="00C271D2">
      <w:pPr>
        <w:pStyle w:val="ConsPlusNormal0"/>
        <w:spacing w:before="240"/>
        <w:ind w:firstLine="540"/>
        <w:jc w:val="both"/>
      </w:pPr>
      <w:r>
        <w:t>9. Участник закупки вправе обжаловать в судебном п</w:t>
      </w:r>
      <w:r>
        <w:t xml:space="preserve">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w:t>
      </w:r>
      <w:r>
        <w:t xml:space="preserve">ельства проводит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tooltip="1. При закупке товаров, работ, услуг заказчики руководствуются следующими принципами:">
        <w:r>
          <w:rPr>
            <w:color w:val="0000FF"/>
          </w:rPr>
          <w:t>пунктами 1</w:t>
        </w:r>
      </w:hyperlink>
      <w:r>
        <w:t xml:space="preserve">, </w:t>
      </w:r>
      <w:hyperlink w:anchor="P171" w:tooltip="4. Правительство Российской Федерации вправе установить перечень товаров, работ, услуг, закупка которых осуществляется в электронной форме.">
        <w:r>
          <w:rPr>
            <w:color w:val="0000FF"/>
          </w:rPr>
          <w:t>4</w:t>
        </w:r>
      </w:hyperlink>
      <w:r>
        <w:t xml:space="preserve"> - </w:t>
      </w:r>
      <w:hyperlink w:anchor="P182"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
        <w:r>
          <w:rPr>
            <w:color w:val="0000FF"/>
          </w:rPr>
          <w:t>6 части 10</w:t>
        </w:r>
      </w:hyperlink>
      <w:r>
        <w:t xml:space="preserve"> настоящей стать</w:t>
      </w:r>
      <w:r>
        <w:t xml:space="preserve">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w:t>
      </w:r>
    </w:p>
    <w:p w:rsidR="00EC4705" w:rsidRDefault="00C271D2">
      <w:pPr>
        <w:pStyle w:val="ConsPlusNormal0"/>
        <w:jc w:val="both"/>
      </w:pPr>
      <w:r>
        <w:t xml:space="preserve">(в ред. Федеральных законов от 31.12.2017 </w:t>
      </w:r>
      <w:hyperlink r:id="rId204" w:tooltip="Ссылка на КонсультантПлюс">
        <w:r>
          <w:rPr>
            <w:color w:val="0000FF"/>
          </w:rPr>
          <w:t>N 505-ФЗ</w:t>
        </w:r>
      </w:hyperlink>
      <w:r>
        <w:t xml:space="preserve">, от 08.08.2024 </w:t>
      </w:r>
      <w:hyperlink r:id="rId205" w:tooltip="Ссылка на КонсультантПлюс">
        <w:r>
          <w:rPr>
            <w:color w:val="0000FF"/>
          </w:rPr>
          <w:t>N 232-ФЗ</w:t>
        </w:r>
      </w:hyperlink>
      <w:r>
        <w:t>)</w:t>
      </w:r>
    </w:p>
    <w:p w:rsidR="00EC4705" w:rsidRDefault="00C271D2">
      <w:pPr>
        <w:pStyle w:val="ConsPlusNormal0"/>
        <w:spacing w:before="240"/>
        <w:ind w:firstLine="540"/>
        <w:jc w:val="both"/>
      </w:pPr>
      <w:r>
        <w:t>10. Любой участник закупки вправе обжаловат</w:t>
      </w:r>
      <w:r>
        <w:t xml:space="preserve">ь в антимонопольном органе в порядке, установленном </w:t>
      </w:r>
      <w:hyperlink r:id="rId206" w:tooltip="Ссылка на КонсультантПлюс">
        <w:r>
          <w:rPr>
            <w:color w:val="0000FF"/>
          </w:rPr>
          <w:t>статьей 18.1</w:t>
        </w:r>
      </w:hyperlink>
      <w:r>
        <w:t xml:space="preserve"> Федерального закона от 26 июля 2006 </w:t>
      </w:r>
      <w:r>
        <w:t>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w:t>
      </w:r>
      <w:r>
        <w:t>ствие) нарушают права и законные интересы участника закупки. Обжалование осуществляется в следующих случаях:</w:t>
      </w:r>
    </w:p>
    <w:p w:rsidR="00EC4705" w:rsidRDefault="00C271D2">
      <w:pPr>
        <w:pStyle w:val="ConsPlusNormal0"/>
        <w:jc w:val="both"/>
      </w:pPr>
      <w:r>
        <w:t xml:space="preserve">(в ред. Федерального </w:t>
      </w:r>
      <w:hyperlink r:id="rId207"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32" w:name="P255"/>
      <w:bookmarkEnd w:id="32"/>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w:t>
      </w:r>
      <w:r>
        <w:t xml:space="preserve"> единой информационной системе положении о закупке такого заказчика;</w:t>
      </w:r>
    </w:p>
    <w:p w:rsidR="00EC4705" w:rsidRDefault="00C271D2">
      <w:pPr>
        <w:pStyle w:val="ConsPlusNormal0"/>
        <w:jc w:val="both"/>
      </w:pPr>
      <w:r>
        <w:t xml:space="preserve">(п. 1 в ред. Федерального </w:t>
      </w:r>
      <w:hyperlink r:id="rId208"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 xml:space="preserve">2) утратил силу. - Федеральный </w:t>
      </w:r>
      <w:hyperlink r:id="rId209" w:tooltip="Ссылка на КонсультантПлюс">
        <w:r>
          <w:rPr>
            <w:color w:val="0000FF"/>
          </w:rPr>
          <w:t>закон</w:t>
        </w:r>
      </w:hyperlink>
      <w:r>
        <w:t xml:space="preserve"> от 31.12.2017 N 505-ФЗ;</w:t>
      </w:r>
    </w:p>
    <w:p w:rsidR="00EC4705" w:rsidRDefault="00C271D2">
      <w:pPr>
        <w:pStyle w:val="ConsPlusNormal0"/>
        <w:spacing w:before="240"/>
        <w:ind w:firstLine="540"/>
        <w:jc w:val="both"/>
      </w:pPr>
      <w:r>
        <w:t>2.1) н</w:t>
      </w:r>
      <w:r>
        <w:t>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EC4705" w:rsidRDefault="00C271D2">
      <w:pPr>
        <w:pStyle w:val="ConsPlusNormal0"/>
        <w:jc w:val="both"/>
      </w:pPr>
      <w:r>
        <w:t xml:space="preserve">(п. 2.1 введен Федеральным </w:t>
      </w:r>
      <w:hyperlink r:id="rId210"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w:t>
      </w:r>
      <w:r>
        <w:t>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EC4705" w:rsidRDefault="00C271D2">
      <w:pPr>
        <w:pStyle w:val="ConsPlusNormal0"/>
        <w:jc w:val="both"/>
      </w:pPr>
      <w:r>
        <w:t>(п. 3 в ред. Федер</w:t>
      </w:r>
      <w:r>
        <w:t xml:space="preserve">ального </w:t>
      </w:r>
      <w:hyperlink r:id="rId211"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33" w:name="P262"/>
      <w:bookmarkEnd w:id="33"/>
      <w:r>
        <w:t>4) предъявление к участникам закупки требований, не предусм</w:t>
      </w:r>
      <w:r>
        <w:t>отренных документацией о конкурентной закупке;</w:t>
      </w:r>
    </w:p>
    <w:p w:rsidR="00EC4705" w:rsidRDefault="00C271D2">
      <w:pPr>
        <w:pStyle w:val="ConsPlusNormal0"/>
        <w:jc w:val="both"/>
      </w:pPr>
      <w:r>
        <w:t xml:space="preserve">(п. 4 в ред. Федерального </w:t>
      </w:r>
      <w:hyperlink r:id="rId212" w:tooltip="Ссылка на КонсультантПлюс">
        <w:r>
          <w:rPr>
            <w:color w:val="0000FF"/>
          </w:rPr>
          <w:t>закона</w:t>
        </w:r>
      </w:hyperlink>
      <w:r>
        <w:t xml:space="preserve"> от 31.12.2017 N 50</w:t>
      </w:r>
      <w:r>
        <w:t>5-ФЗ)</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hyperlink r:id="rId213" w:tooltip="Ссылка на КонсультантПлюс">
              <w:r>
                <w:rPr>
                  <w:color w:val="0000FF"/>
                </w:rPr>
                <w:t>С 31.12.2017</w:t>
              </w:r>
            </w:hyperlink>
            <w:r>
              <w:rPr>
                <w:color w:val="392C69"/>
              </w:rPr>
              <w:t xml:space="preserve"> из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9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Normal0"/>
        <w:spacing w:before="30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r>
          <w:rPr>
            <w:color w:val="0000FF"/>
          </w:rPr>
          <w:t>частью 8.1</w:t>
        </w:r>
      </w:hyperlink>
      <w:r>
        <w:t xml:space="preserve"> настоящ</w:t>
      </w:r>
      <w:r>
        <w:t xml:space="preserve">ей статьи,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EC4705" w:rsidRDefault="00C271D2">
      <w:pPr>
        <w:pStyle w:val="ConsPlusNormal0"/>
        <w:jc w:val="both"/>
      </w:pPr>
      <w:r>
        <w:t xml:space="preserve">(п. 5 введен Федеральным </w:t>
      </w:r>
      <w:hyperlink r:id="rId215"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bookmarkStart w:id="34" w:name="P268"/>
      <w:bookmarkEnd w:id="34"/>
      <w:r>
        <w:t>6) неразмещение в единой информационной системе информации или размещение недостоверной информации о годовом объеме закупки, которую заказчик</w:t>
      </w:r>
      <w:r>
        <w:t>и обязаны осуществить у субъектов малого и среднего предпринимательства.</w:t>
      </w:r>
    </w:p>
    <w:p w:rsidR="00EC4705" w:rsidRDefault="00C271D2">
      <w:pPr>
        <w:pStyle w:val="ConsPlusNormal0"/>
        <w:jc w:val="both"/>
      </w:pPr>
      <w:r>
        <w:t xml:space="preserve">(п. 6 введен Федеральным </w:t>
      </w:r>
      <w:hyperlink r:id="rId216"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w:t>
      </w:r>
      <w:r>
        <w:t xml:space="preserve">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C4705" w:rsidRDefault="00C271D2">
      <w:pPr>
        <w:pStyle w:val="ConsPlusNormal0"/>
        <w:jc w:val="both"/>
      </w:pPr>
      <w:r>
        <w:t xml:space="preserve">(часть 11 введена Федеральным </w:t>
      </w:r>
      <w:hyperlink r:id="rId217"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 xml:space="preserve">12. В антимонопольном органе в порядке, установленном </w:t>
      </w:r>
      <w:hyperlink r:id="rId218" w:tooltip="Ссылка на КонсультантПлюс">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EC4705" w:rsidRDefault="00C271D2">
      <w:pPr>
        <w:pStyle w:val="ConsPlusNormal0"/>
        <w:spacing w:before="240"/>
        <w:ind w:firstLine="540"/>
        <w:jc w:val="both"/>
      </w:pPr>
      <w:r>
        <w:t>1) корпорацией развития малого</w:t>
      </w:r>
      <w:r>
        <w:t xml:space="preserve">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w:t>
      </w:r>
      <w: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C4705" w:rsidRDefault="00C271D2">
      <w:pPr>
        <w:pStyle w:val="ConsPlusNormal0"/>
        <w:spacing w:before="240"/>
        <w:ind w:firstLine="540"/>
        <w:jc w:val="both"/>
      </w:pPr>
      <w:r>
        <w:t xml:space="preserve">2) исполнительными органами субъектов Российской Федерации или созданными ими организациями </w:t>
      </w:r>
      <w:r>
        <w:t xml:space="preserve">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C4705" w:rsidRDefault="00C271D2">
      <w:pPr>
        <w:pStyle w:val="ConsPlusNormal0"/>
        <w:jc w:val="both"/>
      </w:pPr>
      <w:r>
        <w:t xml:space="preserve">(в ред. Федерального </w:t>
      </w:r>
      <w:hyperlink r:id="rId219" w:tooltip="Ссылка на КонсультантПлюс">
        <w:r>
          <w:rPr>
            <w:color w:val="0000FF"/>
          </w:rPr>
          <w:t>закона</w:t>
        </w:r>
      </w:hyperlink>
      <w:r>
        <w:t xml:space="preserve"> от 08.08.2024 N 232-ФЗ)</w:t>
      </w:r>
    </w:p>
    <w:p w:rsidR="00EC4705" w:rsidRDefault="00C271D2">
      <w:pPr>
        <w:pStyle w:val="ConsPlusNormal0"/>
        <w:jc w:val="both"/>
      </w:pPr>
      <w:r>
        <w:t xml:space="preserve">(часть 12 введена Федеральным </w:t>
      </w:r>
      <w:hyperlink r:id="rId220"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 xml:space="preserve">13. Рассмотрение жалобы антимонопольным органом должно </w:t>
      </w:r>
      <w:hyperlink r:id="rId221" w:tooltip="Ссылка на КонсультантПлюс">
        <w:r>
          <w:rPr>
            <w:color w:val="0000FF"/>
          </w:rPr>
          <w:t>ограничиваться</w:t>
        </w:r>
      </w:hyperlink>
      <w:r>
        <w:t xml:space="preserve"> только доводами, составляющими предмет обжалования.</w:t>
      </w:r>
    </w:p>
    <w:p w:rsidR="00EC4705" w:rsidRDefault="00C271D2">
      <w:pPr>
        <w:pStyle w:val="ConsPlusNormal0"/>
        <w:jc w:val="both"/>
      </w:pPr>
      <w:r>
        <w:t xml:space="preserve">(часть 13 введена Федеральным </w:t>
      </w:r>
      <w:hyperlink r:id="rId222" w:tooltip="Ссылка на КонсультантПлюс">
        <w:r>
          <w:rPr>
            <w:color w:val="0000FF"/>
          </w:rPr>
          <w:t>законом</w:t>
        </w:r>
      </w:hyperlink>
      <w:r>
        <w:t xml:space="preserve"> от 31.12.2017 N 505-ФЗ)</w:t>
      </w:r>
    </w:p>
    <w:p w:rsidR="00EC4705" w:rsidRDefault="00EC4705">
      <w:pPr>
        <w:pStyle w:val="ConsPlusNormal0"/>
        <w:ind w:firstLine="540"/>
        <w:jc w:val="both"/>
      </w:pPr>
    </w:p>
    <w:p w:rsidR="00EC4705" w:rsidRDefault="00C271D2">
      <w:pPr>
        <w:pStyle w:val="ConsPlusTitle0"/>
        <w:ind w:firstLine="540"/>
        <w:jc w:val="both"/>
        <w:outlineLvl w:val="0"/>
      </w:pPr>
      <w:bookmarkStart w:id="35" w:name="P280"/>
      <w:bookmarkEnd w:id="35"/>
      <w:r>
        <w:t>Статья 3.1. Особенности осуществления закупок юридическими лицами, реализующими инвестиционны</w:t>
      </w:r>
      <w:r>
        <w:t>е проекты с государственной поддержкой, включенные в реестр инвестиционных проектов</w:t>
      </w:r>
    </w:p>
    <w:p w:rsidR="00EC4705" w:rsidRDefault="00C271D2">
      <w:pPr>
        <w:pStyle w:val="ConsPlusNormal0"/>
        <w:jc w:val="both"/>
      </w:pPr>
      <w:r>
        <w:t xml:space="preserve">(в ред. Федерального </w:t>
      </w:r>
      <w:hyperlink r:id="rId223" w:tooltip="Ссылка на КонсультантПлюс">
        <w:r>
          <w:rPr>
            <w:color w:val="0000FF"/>
          </w:rPr>
          <w:t>закона</w:t>
        </w:r>
      </w:hyperlink>
      <w:r>
        <w:t xml:space="preserve"> от 31.12.2017 N 496-ФЗ)</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24" w:tooltip="Ссылка на КонсультантПлюс">
        <w:r>
          <w:rPr>
            <w:color w:val="0000FF"/>
          </w:rPr>
          <w:t>законом</w:t>
        </w:r>
      </w:hyperlink>
      <w:r>
        <w:t xml:space="preserve"> от 13.07.2015 N 249-ФЗ)</w:t>
      </w:r>
    </w:p>
    <w:p w:rsidR="00EC4705" w:rsidRDefault="00EC4705">
      <w:pPr>
        <w:pStyle w:val="ConsPlusNormal0"/>
        <w:ind w:firstLine="540"/>
        <w:jc w:val="both"/>
      </w:pPr>
    </w:p>
    <w:p w:rsidR="00EC4705" w:rsidRDefault="00C271D2">
      <w:pPr>
        <w:pStyle w:val="ConsPlusNormal0"/>
        <w:ind w:firstLine="540"/>
        <w:jc w:val="both"/>
      </w:pPr>
      <w:bookmarkStart w:id="36" w:name="P285"/>
      <w:bookmarkEnd w:id="36"/>
      <w:r>
        <w:t>1. Пр</w:t>
      </w:r>
      <w:r>
        <w:t>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w:t>
      </w:r>
      <w:r>
        <w:t>т 500 миллионов рублей, при условии включения таких проектов в реестр инвестиционных проектов.</w:t>
      </w:r>
    </w:p>
    <w:p w:rsidR="00EC4705" w:rsidRDefault="00C271D2">
      <w:pPr>
        <w:pStyle w:val="ConsPlusNormal0"/>
        <w:jc w:val="both"/>
      </w:pPr>
      <w:r>
        <w:t xml:space="preserve">(часть 1 в ред. Федерального </w:t>
      </w:r>
      <w:hyperlink r:id="rId225"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2. Указанные в настоящей статье особенности не применяются к закупкам:</w:t>
      </w:r>
    </w:p>
    <w:p w:rsidR="00EC4705" w:rsidRDefault="00C271D2">
      <w:pPr>
        <w:pStyle w:val="ConsPlusNormal0"/>
        <w:spacing w:before="240"/>
        <w:ind w:firstLine="540"/>
        <w:jc w:val="both"/>
      </w:pPr>
      <w:r>
        <w:t xml:space="preserve">1) осуществляемым юридическими лицами в соответствии с Федеральным </w:t>
      </w:r>
      <w:hyperlink r:id="rId2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4705" w:rsidRDefault="00C271D2">
      <w:pPr>
        <w:pStyle w:val="ConsPlusNormal0"/>
        <w:spacing w:before="240"/>
        <w:ind w:firstLine="540"/>
        <w:jc w:val="both"/>
      </w:pPr>
      <w:r>
        <w:t>2) товаров, работ, услуг за счет средств, предусмотренных на реализа</w:t>
      </w:r>
      <w:r>
        <w:t>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w:t>
      </w:r>
      <w:r>
        <w:t xml:space="preserve"> договорами Российской Федерации;</w:t>
      </w:r>
    </w:p>
    <w:p w:rsidR="00EC4705" w:rsidRDefault="00C271D2">
      <w:pPr>
        <w:pStyle w:val="ConsPlusNormal0"/>
        <w:spacing w:before="240"/>
        <w:ind w:firstLine="540"/>
        <w:jc w:val="both"/>
      </w:pPr>
      <w: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w:t>
      </w:r>
      <w:r>
        <w:t>хозяйственными обществами, в уставном капитале которых более пятидесяти процентов долей принадлежит указанным юридическим лицам.</w:t>
      </w:r>
    </w:p>
    <w:p w:rsidR="00EC4705" w:rsidRDefault="00C271D2">
      <w:pPr>
        <w:pStyle w:val="ConsPlusNormal0"/>
        <w:jc w:val="both"/>
      </w:pPr>
      <w:r>
        <w:t xml:space="preserve">(п. 3 введен Федеральным </w:t>
      </w:r>
      <w:hyperlink r:id="rId227" w:tooltip="Ссылка на КонсультантПлюс">
        <w:r>
          <w:rPr>
            <w:color w:val="0000FF"/>
          </w:rPr>
          <w:t>законом</w:t>
        </w:r>
      </w:hyperlink>
      <w:r>
        <w:t xml:space="preserve"> от 31.12.2017 N 496-ФЗ)</w:t>
      </w:r>
    </w:p>
    <w:p w:rsidR="00EC4705" w:rsidRDefault="00C271D2">
      <w:pPr>
        <w:pStyle w:val="ConsPlusNormal0"/>
        <w:spacing w:before="24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w:t>
      </w:r>
      <w:r>
        <w:t xml:space="preserve">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w:t>
      </w:r>
      <w:r>
        <w:t>(или) финансовое обеспечение которого осуществляется полностью или частично (в объеме не менее чем 10 миллионов рублей) за счет средств:</w:t>
      </w:r>
    </w:p>
    <w:p w:rsidR="00EC4705" w:rsidRDefault="00C271D2">
      <w:pPr>
        <w:pStyle w:val="ConsPlusNormal0"/>
        <w:jc w:val="both"/>
      </w:pPr>
      <w:r>
        <w:t xml:space="preserve">(в ред. Федерального </w:t>
      </w:r>
      <w:hyperlink r:id="rId228"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1) федерального бюджета, предоставляемых в виде бюджетных инвестиций или субсидий;</w:t>
      </w:r>
    </w:p>
    <w:p w:rsidR="00EC4705" w:rsidRDefault="00C271D2">
      <w:pPr>
        <w:pStyle w:val="ConsPlusNormal0"/>
        <w:spacing w:before="240"/>
        <w:ind w:firstLine="540"/>
        <w:jc w:val="both"/>
      </w:pPr>
      <w:r>
        <w:t>2) Фонда национального благосостояния, размещаемых в порядке, установленном бюджет</w:t>
      </w:r>
      <w:r>
        <w:t xml:space="preserve">ным </w:t>
      </w:r>
      <w:hyperlink r:id="rId229"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EC4705" w:rsidRDefault="00C271D2">
      <w:pPr>
        <w:pStyle w:val="ConsPlusNormal0"/>
        <w:spacing w:before="240"/>
        <w:ind w:firstLine="540"/>
        <w:jc w:val="both"/>
      </w:pPr>
      <w:r>
        <w:t>3) государственной корпорации развития "ВЭБ.РФ".</w:t>
      </w:r>
    </w:p>
    <w:p w:rsidR="00EC4705" w:rsidRDefault="00C271D2">
      <w:pPr>
        <w:pStyle w:val="ConsPlusNormal0"/>
        <w:jc w:val="both"/>
      </w:pPr>
      <w:r>
        <w:t xml:space="preserve">(п. 3 в ред. Федерального </w:t>
      </w:r>
      <w:hyperlink r:id="rId230" w:tooltip="Ссылка на КонсультантПлюс">
        <w:r>
          <w:rPr>
            <w:color w:val="0000FF"/>
          </w:rPr>
          <w:t>закона</w:t>
        </w:r>
      </w:hyperlink>
      <w:r>
        <w:t xml:space="preserve"> от 28.11.2018 N 452-ФЗ)</w:t>
      </w:r>
    </w:p>
    <w:p w:rsidR="00EC4705" w:rsidRDefault="00C271D2">
      <w:pPr>
        <w:pStyle w:val="ConsPlusNormal0"/>
        <w:spacing w:before="240"/>
        <w:ind w:firstLine="540"/>
        <w:jc w:val="both"/>
      </w:pPr>
      <w:r>
        <w:t xml:space="preserve">4. </w:t>
      </w:r>
      <w:hyperlink r:id="rId231"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Порядок</w:t>
        </w:r>
      </w:hyperlink>
      <w:r>
        <w:t xml:space="preserve"> и </w:t>
      </w:r>
      <w:hyperlink r:id="rId232"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критерии</w:t>
        </w:r>
      </w:hyperlink>
      <w:r>
        <w:t xml:space="preserve"> отбора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инвестиционных проектов для включения в реестр инвестиционных проектов и </w:t>
      </w:r>
      <w:hyperlink r:id="rId233"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34"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уполномоченным</w:t>
        </w:r>
      </w:hyperlink>
      <w:r>
        <w:t xml:space="preserve"> Правительством Российской Федер</w:t>
      </w:r>
      <w:r>
        <w:t>ации федеральным органом исполнительной власти.</w:t>
      </w:r>
    </w:p>
    <w:p w:rsidR="00EC4705" w:rsidRDefault="00C271D2">
      <w:pPr>
        <w:pStyle w:val="ConsPlusNormal0"/>
        <w:jc w:val="both"/>
      </w:pPr>
      <w:r>
        <w:t xml:space="preserve">(в ред. Федерального </w:t>
      </w:r>
      <w:hyperlink r:id="rId235" w:tooltip="Ссылка на КонсультантПлюс">
        <w:r>
          <w:rPr>
            <w:color w:val="0000FF"/>
          </w:rPr>
          <w:t>закона</w:t>
        </w:r>
      </w:hyperlink>
      <w:r>
        <w:t xml:space="preserve"> от 31.12.2017 N 496-ФЗ</w:t>
      </w:r>
      <w:r>
        <w:t>)</w:t>
      </w:r>
    </w:p>
    <w:p w:rsidR="00EC4705" w:rsidRDefault="00C271D2">
      <w:pPr>
        <w:pStyle w:val="ConsPlusNormal0"/>
        <w:spacing w:before="24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6" w:tooltip="Ссылка на КонсультантПлюс">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10" w:tooltip="8. Координационный орган Правительства Российской Федерации в том числе вправе:">
        <w:r>
          <w:rPr>
            <w:color w:val="0000FF"/>
          </w:rPr>
          <w:t>части 8</w:t>
        </w:r>
      </w:hyperlink>
      <w:r>
        <w:t xml:space="preserve"> настоящей статьи.</w:t>
      </w:r>
    </w:p>
    <w:p w:rsidR="00EC4705" w:rsidRDefault="00C271D2">
      <w:pPr>
        <w:pStyle w:val="ConsPlusNormal0"/>
        <w:jc w:val="both"/>
      </w:pPr>
      <w:r>
        <w:t xml:space="preserve">(в ред. Федерального </w:t>
      </w:r>
      <w:hyperlink r:id="rId237"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bookmarkStart w:id="37" w:name="P302"/>
      <w:bookmarkEnd w:id="37"/>
      <w:r>
        <w:t>6. Правительство Российской Федерации утверждает:</w:t>
      </w:r>
    </w:p>
    <w:p w:rsidR="00EC4705" w:rsidRDefault="00C271D2">
      <w:pPr>
        <w:pStyle w:val="ConsPlusNormal0"/>
        <w:spacing w:before="240"/>
        <w:ind w:firstLine="540"/>
        <w:jc w:val="both"/>
      </w:pPr>
      <w:r>
        <w:t xml:space="preserve">1) </w:t>
      </w:r>
      <w:hyperlink r:id="rId238" w:tooltip="Ссылка на КонсультантПлюс">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EC4705" w:rsidRDefault="00C271D2">
      <w:pPr>
        <w:pStyle w:val="ConsPlusNormal0"/>
        <w:spacing w:before="240"/>
        <w:ind w:firstLine="540"/>
        <w:jc w:val="both"/>
      </w:pPr>
      <w:bookmarkStart w:id="38" w:name="P304"/>
      <w:bookmarkEnd w:id="38"/>
      <w:r>
        <w:t xml:space="preserve">2) </w:t>
      </w:r>
      <w:hyperlink r:id="rId239"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критерии</w:t>
        </w:r>
      </w:hyperlink>
      <w:r>
        <w:t xml:space="preserve"> отнесения товара к продукции машиностроения в целях настоящего Федерального закона, </w:t>
      </w:r>
      <w:hyperlink r:id="rId240"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цену</w:t>
        </w:r>
      </w:hyperlink>
      <w:r>
        <w:t xml:space="preserve"> единицы такой продук</w:t>
      </w:r>
      <w:r>
        <w:t xml:space="preserve">ции, при превышении которой сведения о такой продукции включаются в формируемые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инвестиционных проектов (далее - перечни), а также </w:t>
      </w:r>
      <w:hyperlink r:id="rId241"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EC4705" w:rsidRDefault="00C271D2">
      <w:pPr>
        <w:pStyle w:val="ConsPlusNormal0"/>
        <w:jc w:val="both"/>
      </w:pPr>
      <w:r>
        <w:t xml:space="preserve">(в ред. Федерального </w:t>
      </w:r>
      <w:hyperlink r:id="rId242"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7. Правительство Российской Федерации вправе определить:</w:t>
      </w:r>
    </w:p>
    <w:p w:rsidR="00EC4705" w:rsidRDefault="00C271D2">
      <w:pPr>
        <w:pStyle w:val="ConsPlusNormal0"/>
        <w:spacing w:before="240"/>
        <w:ind w:firstLine="540"/>
        <w:jc w:val="both"/>
      </w:pPr>
      <w:r>
        <w:t xml:space="preserve">1) отдельные </w:t>
      </w:r>
      <w:hyperlink r:id="rId243"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
        <w:r>
          <w:rPr>
            <w:color w:val="0000FF"/>
          </w:rPr>
          <w:t>виды</w:t>
        </w:r>
      </w:hyperlink>
      <w:r>
        <w:t xml:space="preserve"> продукции машиностроения, которая включается в перечни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w:t>
      </w:r>
      <w:r>
        <w:t>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w:t>
      </w:r>
      <w:r>
        <w:t xml:space="preserve">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EC4705" w:rsidRDefault="00C271D2">
      <w:pPr>
        <w:pStyle w:val="ConsPlusNormal0"/>
        <w:spacing w:before="240"/>
        <w:ind w:firstLine="540"/>
        <w:jc w:val="both"/>
      </w:pPr>
      <w:r>
        <w:t xml:space="preserve">2) отдельные </w:t>
      </w:r>
      <w:hyperlink r:id="rId244"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
        <w:r>
          <w:rPr>
            <w:color w:val="0000FF"/>
          </w:rPr>
          <w:t>виды</w:t>
        </w:r>
      </w:hyperlink>
      <w:r>
        <w:t xml:space="preserve"> продукции машиностроения, которая включается в перечни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статьи и закупки</w:t>
      </w:r>
      <w:r>
        <w:t xml:space="preserve">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w:t>
      </w:r>
      <w:r>
        <w:t xml:space="preserve">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EC4705" w:rsidRDefault="00C271D2">
      <w:pPr>
        <w:pStyle w:val="ConsPlusNormal0"/>
        <w:jc w:val="both"/>
      </w:pPr>
      <w:r>
        <w:t>(часть 7 в ред. Федерально</w:t>
      </w:r>
      <w:r>
        <w:t xml:space="preserve">го </w:t>
      </w:r>
      <w:hyperlink r:id="rId245"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bookmarkStart w:id="39" w:name="P310"/>
      <w:bookmarkEnd w:id="39"/>
      <w:r>
        <w:t>8. Координационный орган Правительства Российской Федерации в то</w:t>
      </w:r>
      <w:r>
        <w:t>м числе вправе:</w:t>
      </w:r>
    </w:p>
    <w:p w:rsidR="00EC4705" w:rsidRDefault="00C271D2">
      <w:pPr>
        <w:pStyle w:val="ConsPlusNormal0"/>
        <w:spacing w:before="240"/>
        <w:ind w:firstLine="540"/>
        <w:jc w:val="both"/>
      </w:pPr>
      <w:r>
        <w:t xml:space="preserve">1) принять обязательные для исполнения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EC4705" w:rsidRDefault="00C271D2">
      <w:pPr>
        <w:pStyle w:val="ConsPlusNormal0"/>
        <w:jc w:val="both"/>
      </w:pPr>
      <w:r>
        <w:t>(п. 1 в ред. Федерально</w:t>
      </w:r>
      <w:r>
        <w:t xml:space="preserve">го </w:t>
      </w:r>
      <w:hyperlink r:id="rId246"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bookmarkStart w:id="40" w:name="P313"/>
      <w:bookmarkEnd w:id="40"/>
      <w:r>
        <w:t>2) определить конкретные закупки, сведения о которых не составля</w:t>
      </w:r>
      <w:r>
        <w:t xml:space="preserve">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закупок Правительством Российской </w:t>
      </w:r>
      <w:r>
        <w:t xml:space="preserve">Федерации не принято решение в соответствии с </w:t>
      </w:r>
      <w:hyperlink w:anchor="P770" w:tooltip="1) конкретную закупку, информация о которой не подлежит размещению на официальном сайте;">
        <w:r>
          <w:rPr>
            <w:color w:val="0000FF"/>
          </w:rPr>
          <w:t>пунктом 1 части 16 статьи 4</w:t>
        </w:r>
      </w:hyperlink>
      <w:r>
        <w:t xml:space="preserve"> настоящего Федерального закона);</w:t>
      </w:r>
    </w:p>
    <w:p w:rsidR="00EC4705" w:rsidRDefault="00C271D2">
      <w:pPr>
        <w:pStyle w:val="ConsPlusNormal0"/>
        <w:spacing w:before="240"/>
        <w:ind w:firstLine="540"/>
        <w:jc w:val="both"/>
      </w:pPr>
      <w:bookmarkStart w:id="41" w:name="P314"/>
      <w:bookmarkEnd w:id="41"/>
      <w:r>
        <w:t>3) определить конкретные вид</w:t>
      </w:r>
      <w:r>
        <w:t xml:space="preserve">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2" w:tooltip="2) перечни и (или) группы товаров, работ, услуг, информация о закупке которых не подлежит размещению на официальном сайте;">
        <w:r>
          <w:rPr>
            <w:color w:val="0000FF"/>
          </w:rPr>
          <w:t>пунктом 2 части 16 статьи 4</w:t>
        </w:r>
      </w:hyperlink>
      <w:r>
        <w:t xml:space="preserve"> настоящего Федерального закона);</w:t>
      </w:r>
    </w:p>
    <w:p w:rsidR="00EC4705" w:rsidRDefault="00C271D2">
      <w:pPr>
        <w:pStyle w:val="ConsPlusNormal0"/>
        <w:spacing w:before="240"/>
        <w:ind w:firstLine="540"/>
        <w:jc w:val="both"/>
      </w:pPr>
      <w:r>
        <w:t>4) координировать деятельность федеральных органов исполнительной власти, касающуюся разработки государственных прог</w:t>
      </w:r>
      <w:r>
        <w:t xml:space="preserve">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EC4705" w:rsidRDefault="00C271D2">
      <w:pPr>
        <w:pStyle w:val="ConsPlusNormal0"/>
        <w:jc w:val="both"/>
      </w:pPr>
      <w:r>
        <w:t xml:space="preserve">(в ред. Федерального </w:t>
      </w:r>
      <w:hyperlink r:id="rId247"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 xml:space="preserve">9. При реализации инвестиционных проектов, 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w:t>
      </w:r>
    </w:p>
    <w:p w:rsidR="00EC4705" w:rsidRDefault="00C271D2">
      <w:pPr>
        <w:pStyle w:val="ConsPlusNormal0"/>
        <w:jc w:val="both"/>
      </w:pPr>
      <w:r>
        <w:t xml:space="preserve">(в ред. Федерального </w:t>
      </w:r>
      <w:hyperlink r:id="rId248"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 xml:space="preserve">1) формируют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на срок не менее чем пять лет или на срок реализации таких инвес</w:t>
      </w:r>
      <w:r>
        <w:t>тиционных проектов и представляют их на рассмотрение в координационный орган Правительства Российской Федерации;</w:t>
      </w:r>
    </w:p>
    <w:p w:rsidR="00EC4705" w:rsidRDefault="00C271D2">
      <w:pPr>
        <w:pStyle w:val="ConsPlusNormal0"/>
        <w:spacing w:before="24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w:t>
      </w:r>
      <w:r>
        <w:t>динационный орган Правительства Российской Федерации.</w:t>
      </w:r>
    </w:p>
    <w:p w:rsidR="00EC4705" w:rsidRDefault="00C271D2">
      <w:pPr>
        <w:pStyle w:val="ConsPlusNormal0"/>
        <w:spacing w:before="24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w:t>
      </w:r>
      <w:r>
        <w:t xml:space="preserve">щей статьи, не вправе осуществлять закупки продукции машиностроения, подлежащей включению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w:t>
      </w:r>
    </w:p>
    <w:p w:rsidR="00EC4705" w:rsidRDefault="00C271D2">
      <w:pPr>
        <w:pStyle w:val="ConsPlusNormal0"/>
        <w:jc w:val="both"/>
      </w:pPr>
      <w:r>
        <w:t xml:space="preserve">(часть 10 в ред. Федерального </w:t>
      </w:r>
      <w:hyperlink r:id="rId249"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bookmarkStart w:id="42" w:name="P323"/>
      <w:bookmarkEnd w:id="42"/>
      <w:r>
        <w:t>11. Перечни должны содержать информацию о продукции машиностроения, которая необходима для реализации инвестици</w:t>
      </w:r>
      <w:r>
        <w:t xml:space="preserve">онного проекта, указанного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302" w:tooltip="6. Правительство Российской Федерации утверждает:">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w:t>
      </w:r>
      <w:r>
        <w:t xml:space="preserve">которой на территории Российской Федерации рекомендуется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w:t>
      </w:r>
    </w:p>
    <w:p w:rsidR="00EC4705" w:rsidRDefault="00C271D2">
      <w:pPr>
        <w:pStyle w:val="ConsPlusNormal0"/>
        <w:jc w:val="both"/>
      </w:pPr>
      <w:r>
        <w:t xml:space="preserve">(в ред. Федерального </w:t>
      </w:r>
      <w:hyperlink r:id="rId250"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 xml:space="preserve">12. Информация, включаемая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должна содержать:</w:t>
      </w:r>
    </w:p>
    <w:p w:rsidR="00EC4705" w:rsidRDefault="00C271D2">
      <w:pPr>
        <w:pStyle w:val="ConsPlusNormal0"/>
        <w:spacing w:before="240"/>
        <w:ind w:firstLine="540"/>
        <w:jc w:val="both"/>
      </w:pPr>
      <w:r>
        <w:t>1) наименование продукции машиностроения;</w:t>
      </w:r>
    </w:p>
    <w:p w:rsidR="00EC4705" w:rsidRDefault="00C271D2">
      <w:pPr>
        <w:pStyle w:val="ConsPlusNormal0"/>
        <w:spacing w:before="240"/>
        <w:ind w:firstLine="540"/>
        <w:jc w:val="both"/>
      </w:pPr>
      <w:r>
        <w:t>2) эксплуатационные характеристики, ориентировочное количество и ориентировочную цену такой продукции;</w:t>
      </w:r>
    </w:p>
    <w:p w:rsidR="00EC4705" w:rsidRDefault="00C271D2">
      <w:pPr>
        <w:pStyle w:val="ConsPlusNormal0"/>
        <w:spacing w:before="240"/>
        <w:ind w:firstLine="540"/>
        <w:jc w:val="both"/>
      </w:pPr>
      <w:r>
        <w:t>3) планируемый срок заключения договора (год) и планируемый срок поставки такой продукции (год);</w:t>
      </w:r>
    </w:p>
    <w:p w:rsidR="00EC4705" w:rsidRDefault="00C271D2">
      <w:pPr>
        <w:pStyle w:val="ConsPlusNormal0"/>
        <w:spacing w:before="240"/>
        <w:ind w:firstLine="540"/>
        <w:jc w:val="both"/>
      </w:pPr>
      <w:r>
        <w:t>4) сведения о предполагаемых поставщиках такой продукции (при наличии этих сведений);</w:t>
      </w:r>
    </w:p>
    <w:p w:rsidR="00EC4705" w:rsidRDefault="00C271D2">
      <w:pPr>
        <w:pStyle w:val="ConsPlusNormal0"/>
        <w:spacing w:before="240"/>
        <w:ind w:firstLine="540"/>
        <w:jc w:val="both"/>
      </w:pPr>
      <w:r>
        <w:t>5) сведения о том, что такая продукция происходит из иностранных государс</w:t>
      </w:r>
      <w:r>
        <w:t xml:space="preserve">тв, группы иностранных государств, в том числе об отдельных видах такой продукции, которую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рекомендует для производства на территории Российской Федерации;</w:t>
      </w:r>
    </w:p>
    <w:p w:rsidR="00EC4705" w:rsidRDefault="00C271D2">
      <w:pPr>
        <w:pStyle w:val="ConsPlusNormal0"/>
        <w:jc w:val="both"/>
      </w:pPr>
      <w:r>
        <w:t>(в ред.</w:t>
      </w:r>
      <w:r>
        <w:t xml:space="preserve"> Федерального </w:t>
      </w:r>
      <w:hyperlink r:id="rId251"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 xml:space="preserve">6) сведения о том, что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планирует закупать такую продукцию у единственного поставщика;</w:t>
      </w:r>
    </w:p>
    <w:p w:rsidR="00EC4705" w:rsidRDefault="00C271D2">
      <w:pPr>
        <w:pStyle w:val="ConsPlusNormal0"/>
        <w:jc w:val="both"/>
      </w:pPr>
      <w:r>
        <w:t xml:space="preserve">(в ред. Федерального </w:t>
      </w:r>
      <w:hyperlink r:id="rId252" w:tooltip="Ссылка на КонсультантПлюс">
        <w:r>
          <w:rPr>
            <w:color w:val="0000FF"/>
          </w:rPr>
          <w:t>закона</w:t>
        </w:r>
      </w:hyperlink>
      <w:r>
        <w:t xml:space="preserve"> от 31.12.2017 N 496-ФЗ)</w:t>
      </w:r>
    </w:p>
    <w:p w:rsidR="00EC4705" w:rsidRDefault="00C271D2">
      <w:pPr>
        <w:pStyle w:val="ConsPlusNormal0"/>
        <w:spacing w:before="240"/>
        <w:ind w:firstLine="540"/>
        <w:jc w:val="both"/>
      </w:pPr>
      <w:r>
        <w:t xml:space="preserve">7) сведения о том, что при закупке такой продукции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будут устанавливаться дополните</w:t>
      </w:r>
      <w:r>
        <w:t>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EC4705" w:rsidRDefault="00C271D2">
      <w:pPr>
        <w:pStyle w:val="ConsPlusNormal0"/>
        <w:jc w:val="both"/>
      </w:pPr>
      <w:r>
        <w:t xml:space="preserve">(в ред. Федерального </w:t>
      </w:r>
      <w:hyperlink r:id="rId253" w:tooltip="Ссылка на КонсультантПлюс">
        <w:r>
          <w:rPr>
            <w:color w:val="0000FF"/>
          </w:rPr>
          <w:t>закона</w:t>
        </w:r>
      </w:hyperlink>
      <w:r>
        <w:t xml:space="preserve"> от 31.12.2017 N 496-ФЗ)</w:t>
      </w:r>
    </w:p>
    <w:p w:rsidR="00EC4705" w:rsidRDefault="00EC4705">
      <w:pPr>
        <w:pStyle w:val="ConsPlusNormal0"/>
        <w:ind w:firstLine="540"/>
        <w:jc w:val="both"/>
      </w:pPr>
    </w:p>
    <w:p w:rsidR="00EC4705" w:rsidRDefault="00C271D2">
      <w:pPr>
        <w:pStyle w:val="ConsPlusTitle0"/>
        <w:ind w:firstLine="540"/>
        <w:jc w:val="both"/>
        <w:outlineLvl w:val="0"/>
      </w:pPr>
      <w:r>
        <w:t>Статья 3.1-1. Особенности осуществления закупок отдельных видов товаров, работ, оказания услуг, а</w:t>
      </w:r>
      <w:r>
        <w:t>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w:t>
      </w:r>
      <w:r>
        <w:t>ственными обществами, в уставном капитале которых более пятидесяти процентов долей принадлежит указанным юридическим лицам</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54" w:tooltip="Ссылка на КонсультантПлюс">
        <w:r>
          <w:rPr>
            <w:color w:val="0000FF"/>
          </w:rPr>
          <w:t>законом</w:t>
        </w:r>
      </w:hyperlink>
      <w:r>
        <w:t xml:space="preserve"> от 31.12.2017 N 496-ФЗ)</w:t>
      </w:r>
    </w:p>
    <w:p w:rsidR="00EC4705" w:rsidRDefault="00EC4705">
      <w:pPr>
        <w:pStyle w:val="ConsPlusNormal0"/>
        <w:jc w:val="both"/>
      </w:pPr>
    </w:p>
    <w:p w:rsidR="00EC4705" w:rsidRDefault="00C271D2">
      <w:pPr>
        <w:pStyle w:val="ConsPlusNormal0"/>
        <w:ind w:firstLine="540"/>
        <w:jc w:val="both"/>
      </w:pPr>
      <w:bookmarkStart w:id="43" w:name="P341"/>
      <w:bookmarkEnd w:id="43"/>
      <w:r>
        <w:t xml:space="preserve">1. Предусмотренные настоящей статьей особенности применяются к закупкам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з</w:t>
      </w:r>
      <w:r>
        <w:t xml:space="preserve">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w:t>
      </w:r>
      <w:r>
        <w:t>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w:t>
      </w:r>
      <w:r>
        <w:t>ическим лицам.</w:t>
      </w:r>
    </w:p>
    <w:p w:rsidR="00EC4705" w:rsidRDefault="00C271D2">
      <w:pPr>
        <w:pStyle w:val="ConsPlusNormal0"/>
        <w:spacing w:before="24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w:t>
        </w:r>
        <w:r>
          <w:rPr>
            <w:color w:val="0000FF"/>
          </w:rPr>
          <w:t>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4705" w:rsidRDefault="00C271D2">
      <w:pPr>
        <w:pStyle w:val="ConsPlusNormal0"/>
        <w:spacing w:before="240"/>
        <w:ind w:firstLine="540"/>
        <w:jc w:val="both"/>
      </w:pPr>
      <w:r>
        <w:t>3. В целях обеспечения согласованных действий федеральных органов исполнительной власти и оперативного решен</w:t>
      </w:r>
      <w:r>
        <w:t>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w:t>
      </w:r>
      <w:r>
        <w:t xml:space="preserve">тельства Российской Федерации по согласованию закупок заказчиков), </w:t>
      </w:r>
      <w:hyperlink r:id="rId256" w:tooltip="Ссылка на КонсультантПлюс">
        <w:r>
          <w:rPr>
            <w:color w:val="0000FF"/>
          </w:rPr>
          <w:t>положение</w:t>
        </w:r>
      </w:hyperlink>
      <w:r>
        <w:t xml:space="preserve"> о котором, в том числ</w:t>
      </w:r>
      <w:r>
        <w:t xml:space="preserve">е его полномочия, а также состав которого устанавливается актом Правительства Российской Федерации с учетом положений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части 6</w:t>
        </w:r>
      </w:hyperlink>
      <w:r>
        <w:t xml:space="preserve"> настоящей статьи.</w:t>
      </w:r>
    </w:p>
    <w:p w:rsidR="00EC4705" w:rsidRDefault="00C271D2">
      <w:pPr>
        <w:pStyle w:val="ConsPlusNormal0"/>
        <w:spacing w:before="240"/>
        <w:ind w:firstLine="540"/>
        <w:jc w:val="both"/>
      </w:pPr>
      <w:r>
        <w:t xml:space="preserve">4. </w:t>
      </w:r>
      <w:hyperlink r:id="rId257"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
        <w:r>
          <w:rPr>
            <w:color w:val="0000FF"/>
          </w:rPr>
          <w:t>Порядок</w:t>
        </w:r>
      </w:hyperlink>
      <w:r>
        <w:t xml:space="preserve"> согласования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закупок то</w:t>
      </w:r>
      <w:r>
        <w:t xml:space="preserve">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w:t>
      </w:r>
      <w:r>
        <w:t>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EC4705" w:rsidRDefault="00C271D2">
      <w:pPr>
        <w:pStyle w:val="ConsPlusNormal0"/>
        <w:spacing w:before="240"/>
        <w:ind w:firstLine="540"/>
        <w:jc w:val="both"/>
      </w:pPr>
      <w:r>
        <w:t>5. До согласования с координационным органом Правительства Российской Федераци</w:t>
      </w:r>
      <w:r>
        <w:t xml:space="preserve">и по согласованию закупок заказчиков заказчики, указанные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w:t>
      </w:r>
      <w:r>
        <w:t>х товаров.</w:t>
      </w:r>
    </w:p>
    <w:p w:rsidR="00EC4705" w:rsidRDefault="00C271D2">
      <w:pPr>
        <w:pStyle w:val="ConsPlusNormal0"/>
        <w:spacing w:before="240"/>
        <w:ind w:firstLine="540"/>
        <w:jc w:val="both"/>
      </w:pPr>
      <w:bookmarkStart w:id="44" w:name="P346"/>
      <w:bookmarkEnd w:id="44"/>
      <w:r>
        <w:t xml:space="preserve">6. Правительство Российской Федерации вправе определить </w:t>
      </w:r>
      <w:hyperlink r:id="rId258" w:tooltip="Распоряжение Правительства РФ от 18.07.2018 N 1489-р (ред. от 24.02.2025)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
        <w:r>
          <w:rPr>
            <w:color w:val="0000FF"/>
          </w:rPr>
          <w:t>перечни</w:t>
        </w:r>
      </w:hyperlink>
      <w:r>
        <w:t xml:space="preserve"> товаров, закупки которых с начальной (максим</w:t>
      </w:r>
      <w:r>
        <w:t xml:space="preserve">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без согласования с координационным органом </w:t>
      </w:r>
      <w:r>
        <w:t>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w:t>
      </w:r>
      <w:r>
        <w:t>ая фрахтование, финансовую аренду), и (или) возможности осуществления таких закупок за пределами территории Российской Федерации.</w:t>
      </w:r>
    </w:p>
    <w:p w:rsidR="00EC4705" w:rsidRDefault="00EC4705">
      <w:pPr>
        <w:pStyle w:val="ConsPlusNormal0"/>
        <w:ind w:firstLine="540"/>
        <w:jc w:val="both"/>
      </w:pPr>
    </w:p>
    <w:p w:rsidR="00EC4705" w:rsidRDefault="00C271D2">
      <w:pPr>
        <w:pStyle w:val="ConsPlusTitle0"/>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w:t>
      </w:r>
      <w:r>
        <w:t>ового искусства и (или) разработки на его основе проектной документации объектов капитального строительства</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59" w:tooltip="Ссылка на КонсультантПлюс">
        <w:r>
          <w:rPr>
            <w:color w:val="0000FF"/>
          </w:rPr>
          <w:t>законом</w:t>
        </w:r>
      </w:hyperlink>
      <w:r>
        <w:t xml:space="preserve"> от 03.08.2018 N 342-ФЗ)</w:t>
      </w:r>
    </w:p>
    <w:p w:rsidR="00EC4705" w:rsidRDefault="00EC4705">
      <w:pPr>
        <w:pStyle w:val="ConsPlusNormal0"/>
        <w:ind w:firstLine="540"/>
        <w:jc w:val="both"/>
      </w:pPr>
    </w:p>
    <w:p w:rsidR="00EC4705" w:rsidRDefault="00C271D2">
      <w:pPr>
        <w:pStyle w:val="ConsPlusNormal0"/>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w:t>
      </w:r>
      <w:r>
        <w:t>жать условия, согласно которым:</w:t>
      </w:r>
    </w:p>
    <w:p w:rsidR="00EC4705" w:rsidRDefault="00C271D2">
      <w:pPr>
        <w:pStyle w:val="ConsPlusNormal0"/>
        <w:spacing w:before="24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w:t>
      </w:r>
      <w:r>
        <w:t xml:space="preserve">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rsidR="00EC4705" w:rsidRDefault="00C271D2">
      <w:pPr>
        <w:pStyle w:val="ConsPlusNormal0"/>
        <w:spacing w:before="240"/>
        <w:ind w:firstLine="540"/>
        <w:jc w:val="both"/>
      </w:pPr>
      <w:bookmarkStart w:id="45" w:name="P354"/>
      <w:bookmarkEnd w:id="45"/>
      <w:r>
        <w:t xml:space="preserve">2) заказчик имеет право на многократное использование проектной </w:t>
      </w:r>
      <w:r>
        <w:t>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C4705" w:rsidRDefault="00C271D2">
      <w:pPr>
        <w:pStyle w:val="ConsPlusNormal0"/>
        <w:spacing w:before="240"/>
        <w:ind w:firstLine="540"/>
        <w:jc w:val="both"/>
      </w:pPr>
      <w:r>
        <w:t xml:space="preserve">2. Автор </w:t>
      </w:r>
      <w:r>
        <w:t xml:space="preserve">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5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предоставления ему права заключать дого</w:t>
      </w:r>
      <w:r>
        <w:t>вор на разработку такой проектной документации без использования конкурентных способов определения поставщиков (подрядчиков, исполнителей).</w:t>
      </w:r>
    </w:p>
    <w:p w:rsidR="00EC4705" w:rsidRDefault="00EC4705">
      <w:pPr>
        <w:pStyle w:val="ConsPlusNormal0"/>
        <w:ind w:firstLine="540"/>
        <w:jc w:val="both"/>
      </w:pPr>
    </w:p>
    <w:p w:rsidR="00EC4705" w:rsidRDefault="00C271D2">
      <w:pPr>
        <w:pStyle w:val="ConsPlusTitle0"/>
        <w:ind w:firstLine="540"/>
        <w:jc w:val="both"/>
        <w:outlineLvl w:val="0"/>
      </w:pPr>
      <w:r>
        <w:t>Статья 3.1-3. Особенности заключения и исполнения договоров, предметом которых являются подготовка проектной докуме</w:t>
      </w:r>
      <w:r>
        <w:t>нтации и (или) выполнение инженерных изысканий, строительство, реконструкция и (или) капитальный ремонт объектов капитального строительства</w:t>
      </w:r>
    </w:p>
    <w:p w:rsidR="00EC4705" w:rsidRDefault="00C271D2">
      <w:pPr>
        <w:pStyle w:val="ConsPlusNormal0"/>
        <w:jc w:val="both"/>
      </w:pPr>
      <w:r>
        <w:t xml:space="preserve">(в ред. Федерального </w:t>
      </w:r>
      <w:hyperlink r:id="rId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61" w:tooltip="Ссылка на КонсультантПлюс">
        <w:r>
          <w:rPr>
            <w:color w:val="0000FF"/>
          </w:rPr>
          <w:t>законом</w:t>
        </w:r>
      </w:hyperlink>
      <w:r>
        <w:t xml:space="preserve"> от 03.08.2018 N 342-ФЗ)</w:t>
      </w:r>
    </w:p>
    <w:p w:rsidR="00EC4705" w:rsidRDefault="00EC4705">
      <w:pPr>
        <w:pStyle w:val="ConsPlusNormal0"/>
        <w:ind w:firstLine="540"/>
        <w:jc w:val="both"/>
      </w:pPr>
    </w:p>
    <w:p w:rsidR="00EC4705" w:rsidRDefault="00C271D2">
      <w:pPr>
        <w:pStyle w:val="ConsPlusNormal0"/>
        <w:ind w:firstLine="540"/>
        <w:jc w:val="both"/>
      </w:pPr>
      <w:r>
        <w:t>1. Договор, предметом которого являются подготовка проектной документаци</w:t>
      </w:r>
      <w:r>
        <w:t xml:space="preserve">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rsidR="00EC4705" w:rsidRDefault="00C271D2">
      <w:pPr>
        <w:pStyle w:val="ConsPlusNormal0"/>
        <w:jc w:val="both"/>
      </w:pPr>
      <w:r>
        <w:t xml:space="preserve">(в ред. Федерального </w:t>
      </w:r>
      <w:hyperlink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w:t>
      </w:r>
      <w:r>
        <w:t xml:space="preserve">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63" w:tooltip="Ссылка на КонсультантПлюс">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w:t>
      </w:r>
      <w:r>
        <w:t>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w:t>
      </w:r>
      <w:r>
        <w:t>зысканий.</w:t>
      </w:r>
    </w:p>
    <w:p w:rsidR="00EC4705" w:rsidRDefault="00C271D2">
      <w:pPr>
        <w:pStyle w:val="ConsPlusNormal0"/>
        <w:jc w:val="both"/>
      </w:pPr>
      <w:r>
        <w:t xml:space="preserve">(в ред. Федерального </w:t>
      </w:r>
      <w:hyperlink r:id="rId26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w:t>
      </w:r>
      <w:r>
        <w:t xml:space="preserve">й, реконструированный объект капитального строительства, в отношении которого получены </w:t>
      </w:r>
      <w:hyperlink r:id="rId265" w:tooltip="Ссылка на КонсультантПлюс">
        <w:r>
          <w:rPr>
            <w:color w:val="0000FF"/>
          </w:rPr>
          <w:t>заключение</w:t>
        </w:r>
      </w:hyperlink>
      <w:r>
        <w:t xml:space="preserve"> </w:t>
      </w:r>
      <w:r>
        <w:t>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w:t>
      </w:r>
      <w:r>
        <w:t xml:space="preserve">бованиям проектной документации и </w:t>
      </w:r>
      <w:hyperlink r:id="rId266" w:tooltip="Ссылка на КонсультантПлюс">
        <w:r>
          <w:rPr>
            <w:color w:val="0000FF"/>
          </w:rPr>
          <w:t>заключение</w:t>
        </w:r>
      </w:hyperlink>
      <w:r>
        <w:t xml:space="preserve"> федерального органа исполнительной власти, уполномоче</w:t>
      </w:r>
      <w:r>
        <w:t xml:space="preserve">нного на осуществление федерального государственного экологического надзора, в случаях, предусмотренных </w:t>
      </w:r>
      <w:hyperlink r:id="rId267" w:tooltip="Ссылка на КонсультантПлюс">
        <w:r>
          <w:rPr>
            <w:color w:val="0000FF"/>
          </w:rPr>
          <w:t>частью 5 статьи 54</w:t>
        </w:r>
      </w:hyperlink>
      <w:r>
        <w:t xml:space="preserve"> Градостроительного кодекса Российской Федерации.</w:t>
      </w:r>
    </w:p>
    <w:p w:rsidR="00EC4705" w:rsidRDefault="00C271D2">
      <w:pPr>
        <w:pStyle w:val="ConsPlusNormal0"/>
        <w:jc w:val="both"/>
      </w:pPr>
      <w:r>
        <w:t xml:space="preserve">(часть 3 введена Федеральным </w:t>
      </w:r>
      <w:hyperlink r:id="rId26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 в ред. Федерального </w:t>
      </w:r>
      <w:hyperlink r:id="rId269"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w:t>
      </w:r>
      <w:r>
        <w:t>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w:t>
      </w:r>
      <w:r>
        <w:t>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w:t>
      </w:r>
      <w:r>
        <w:t>орудования.</w:t>
      </w:r>
    </w:p>
    <w:p w:rsidR="00EC4705" w:rsidRDefault="00C271D2">
      <w:pPr>
        <w:pStyle w:val="ConsPlusNormal0"/>
        <w:jc w:val="both"/>
      </w:pPr>
      <w:r>
        <w:t xml:space="preserve">(часть 4 введена Федеральным </w:t>
      </w:r>
      <w:hyperlink r:id="rId2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EC4705" w:rsidRDefault="00C271D2">
      <w:pPr>
        <w:pStyle w:val="ConsPlusNormal0"/>
        <w:spacing w:before="24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w:t>
      </w:r>
      <w:r>
        <w:t>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C4705" w:rsidRDefault="00C271D2">
      <w:pPr>
        <w:pStyle w:val="ConsPlusNormal0"/>
        <w:jc w:val="both"/>
      </w:pPr>
      <w:r>
        <w:t xml:space="preserve">(часть 5 введена Федеральным </w:t>
      </w:r>
      <w:hyperlink r:id="rId27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EC4705" w:rsidRDefault="00EC470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r>
              <w:rPr>
                <w:color w:val="392C69"/>
              </w:rPr>
              <w:t xml:space="preserve">Ст. 3.1-4 (в ред. ФЗ от 08.08.2024 N 318-ФЗ) </w:t>
            </w:r>
            <w:hyperlink r:id="rId2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w:t>
            </w:r>
            <w:r>
              <w:rPr>
                <w:color w:val="392C69"/>
              </w:rPr>
              <w:t>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Title0"/>
        <w:spacing w:before="300"/>
        <w:ind w:firstLine="540"/>
        <w:jc w:val="both"/>
        <w:outlineLvl w:val="0"/>
      </w:pPr>
      <w:r>
        <w:t>Статья 3.1-4. Предоставление национального режима при осуществлении закупок</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EC4705" w:rsidRDefault="00EC4705">
      <w:pPr>
        <w:pStyle w:val="ConsPlusNormal0"/>
        <w:ind w:firstLine="540"/>
        <w:jc w:val="both"/>
      </w:pPr>
    </w:p>
    <w:p w:rsidR="00EC4705" w:rsidRDefault="00C271D2">
      <w:pPr>
        <w:pStyle w:val="ConsPlusNormal0"/>
        <w:ind w:firstLine="540"/>
        <w:jc w:val="both"/>
      </w:pPr>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w:t>
      </w:r>
      <w:r>
        <w:t>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w:t>
      </w:r>
      <w:r>
        <w:t xml:space="preserve"> - российское лицо), за исключением случаев принятия Правительством Российской Федерации мер, предусмотренных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w:t>
      </w:r>
      <w:r>
        <w:t xml:space="preserve"> статьи. Если иное не предусмотрено мерами, принятыми Правительством Российской Федерации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w:t>
      </w:r>
      <w:r>
        <w:t>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C4705" w:rsidRDefault="00C271D2">
      <w:pPr>
        <w:pStyle w:val="ConsPlusNormal0"/>
        <w:spacing w:before="240"/>
        <w:ind w:firstLine="540"/>
        <w:jc w:val="both"/>
      </w:pPr>
      <w:r>
        <w:t>2. Правительство Российской Федерации:</w:t>
      </w:r>
    </w:p>
    <w:p w:rsidR="00EC4705" w:rsidRDefault="00C271D2">
      <w:pPr>
        <w:pStyle w:val="ConsPlusNormal0"/>
        <w:spacing w:before="240"/>
        <w:ind w:firstLine="540"/>
        <w:jc w:val="both"/>
      </w:pPr>
      <w:bookmarkStart w:id="46" w:name="P381"/>
      <w:bookmarkEnd w:id="46"/>
      <w:r>
        <w:t xml:space="preserve">1) вправе с учетом положений </w:t>
      </w:r>
      <w:hyperlink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устанавливающие:</w:t>
      </w:r>
    </w:p>
    <w:p w:rsidR="00EC4705" w:rsidRDefault="00C271D2">
      <w:pPr>
        <w:pStyle w:val="ConsPlusNormal0"/>
        <w:spacing w:before="240"/>
        <w:ind w:firstLine="540"/>
        <w:jc w:val="both"/>
      </w:pPr>
      <w:bookmarkStart w:id="47" w:name="P382"/>
      <w:bookmarkEnd w:id="47"/>
      <w:r>
        <w:t xml:space="preserve">а) </w:t>
      </w:r>
      <w:hyperlink r:id="rId274"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C4705" w:rsidRDefault="00C271D2">
      <w:pPr>
        <w:pStyle w:val="ConsPlusNormal0"/>
        <w:spacing w:before="240"/>
        <w:ind w:firstLine="540"/>
        <w:jc w:val="both"/>
      </w:pPr>
      <w:bookmarkStart w:id="48" w:name="P383"/>
      <w:bookmarkEnd w:id="48"/>
      <w:r>
        <w:t xml:space="preserve">б) </w:t>
      </w:r>
      <w:hyperlink r:id="rId275"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w:t>
      </w:r>
      <w:r>
        <w:t xml:space="preserve">ранных государств, работ, услуг, соответственно выполняемых, оказываемых иностранными лицами, в том числе минимальную обязательную </w:t>
      </w:r>
      <w:hyperlink r:id="rId276"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долю</w:t>
        </w:r>
      </w:hyperlink>
      <w:r>
        <w:t xml:space="preserve"> закупок товаров российского происхождения;</w:t>
      </w:r>
    </w:p>
    <w:p w:rsidR="00EC4705" w:rsidRDefault="00C271D2">
      <w:pPr>
        <w:pStyle w:val="ConsPlusNormal0"/>
        <w:spacing w:before="240"/>
        <w:ind w:firstLine="540"/>
        <w:jc w:val="both"/>
      </w:pPr>
      <w:bookmarkStart w:id="49" w:name="P384"/>
      <w:bookmarkEnd w:id="49"/>
      <w:r>
        <w:t xml:space="preserve">в) </w:t>
      </w:r>
      <w:hyperlink r:id="rId277"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преимущество</w:t>
        </w:r>
      </w:hyperlink>
      <w:r>
        <w:t xml:space="preserve"> в отношении товаров российского происхожд</w:t>
      </w:r>
      <w:r>
        <w:t>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C4705" w:rsidRDefault="00C271D2">
      <w:pPr>
        <w:pStyle w:val="ConsPlusNormal0"/>
        <w:spacing w:before="240"/>
        <w:ind w:firstLine="540"/>
        <w:jc w:val="both"/>
      </w:pPr>
      <w:bookmarkStart w:id="50" w:name="P385"/>
      <w:bookmarkEnd w:id="50"/>
      <w:r>
        <w:t xml:space="preserve">2) определяет информацию и перечень документов, которые подтверждают страну происхождения </w:t>
      </w:r>
      <w:r>
        <w:t xml:space="preserve">товара для целей настоящего Федерального закона, в случае принятия мер, предусмотренных </w:t>
      </w:r>
      <w:hyperlink w:anchor="P381" w:tooltip="1) вправе с учетом положений части 3 настоящей статьи принимать меры, устанавливающие:">
        <w:r>
          <w:rPr>
            <w:color w:val="0000FF"/>
          </w:rPr>
          <w:t>пунктом 1</w:t>
        </w:r>
      </w:hyperlink>
      <w:r>
        <w:t xml:space="preserve"> настоящей части.</w:t>
      </w:r>
    </w:p>
    <w:p w:rsidR="00EC4705" w:rsidRDefault="00C271D2">
      <w:pPr>
        <w:pStyle w:val="ConsPlusNormal0"/>
        <w:spacing w:before="240"/>
        <w:ind w:firstLine="540"/>
        <w:jc w:val="both"/>
      </w:pPr>
      <w:bookmarkStart w:id="51" w:name="P386"/>
      <w:bookmarkEnd w:id="51"/>
      <w:r>
        <w:t>3. Принятие Правительс</w:t>
      </w:r>
      <w:r>
        <w:t xml:space="preserve">твом Российской Федерации мер, предусмотренных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допускается в случаях, при которых международным догов</w:t>
      </w:r>
      <w:r>
        <w:t>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w:t>
      </w:r>
      <w:r>
        <w:t>ва лицом.</w:t>
      </w:r>
    </w:p>
    <w:p w:rsidR="00EC4705" w:rsidRDefault="00C271D2">
      <w:pPr>
        <w:pStyle w:val="ConsPlusNormal0"/>
        <w:spacing w:before="240"/>
        <w:ind w:firstLine="540"/>
        <w:jc w:val="both"/>
      </w:pPr>
      <w:r>
        <w:t>4. При осуществлении закупки товара:</w:t>
      </w:r>
    </w:p>
    <w:p w:rsidR="00EC4705" w:rsidRDefault="00C271D2">
      <w:pPr>
        <w:pStyle w:val="ConsPlusNormal0"/>
        <w:spacing w:before="240"/>
        <w:ind w:firstLine="540"/>
        <w:jc w:val="both"/>
      </w:pPr>
      <w:r>
        <w:t xml:space="preserve">1) если Правительством Российской Федерации 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 не допускаются:</w:t>
      </w:r>
    </w:p>
    <w:p w:rsidR="00EC4705" w:rsidRDefault="00C271D2">
      <w:pPr>
        <w:pStyle w:val="ConsPlusNormal0"/>
        <w:spacing w:before="240"/>
        <w:ind w:firstLine="540"/>
        <w:jc w:val="both"/>
      </w:pPr>
      <w:r>
        <w:t>а) заключение договора на поставку такого това</w:t>
      </w:r>
      <w:r>
        <w:t>ра;</w:t>
      </w:r>
    </w:p>
    <w:p w:rsidR="00EC4705" w:rsidRDefault="00C271D2">
      <w:pPr>
        <w:pStyle w:val="ConsPlusNormal0"/>
        <w:spacing w:before="24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C4705" w:rsidRDefault="00C271D2">
      <w:pPr>
        <w:pStyle w:val="ConsPlusNormal0"/>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настоящей статьи ограничение закупок товара, не допускаются:</w:t>
      </w:r>
    </w:p>
    <w:p w:rsidR="00EC4705" w:rsidRDefault="00C271D2">
      <w:pPr>
        <w:pStyle w:val="ConsPlusNormal0"/>
        <w:spacing w:before="24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w:t>
      </w:r>
      <w:r>
        <w:t>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t xml:space="preserve"> и содержащие предложения о поставке товара российского происхождения;</w:t>
      </w:r>
    </w:p>
    <w:p w:rsidR="00EC4705" w:rsidRDefault="00C271D2">
      <w:pPr>
        <w:pStyle w:val="ConsPlusNormal0"/>
        <w:spacing w:before="24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w:t>
      </w:r>
      <w:r>
        <w:t>вара российского происхождения;</w:t>
      </w:r>
    </w:p>
    <w:p w:rsidR="00EC4705" w:rsidRDefault="00C271D2">
      <w:pPr>
        <w:pStyle w:val="ConsPlusNormal0"/>
        <w:spacing w:before="240"/>
        <w:ind w:firstLine="540"/>
        <w:jc w:val="both"/>
      </w:pPr>
      <w:r>
        <w:t xml:space="preserve">3) если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EC4705" w:rsidRDefault="00C271D2">
      <w:pPr>
        <w:pStyle w:val="ConsPlusNormal0"/>
        <w:spacing w:before="240"/>
        <w:ind w:firstLine="540"/>
        <w:jc w:val="both"/>
      </w:pPr>
      <w:bookmarkStart w:id="52" w:name="P395"/>
      <w:bookmarkEnd w:id="52"/>
      <w:r>
        <w:t>а) при рассмотрении, оценке, сопоставлении за</w:t>
      </w:r>
      <w:r>
        <w:t>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w:t>
      </w:r>
      <w:r>
        <w:t>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EC4705" w:rsidRDefault="00C271D2">
      <w:pPr>
        <w:pStyle w:val="ConsPlusNormal0"/>
        <w:spacing w:before="240"/>
        <w:ind w:firstLine="540"/>
        <w:jc w:val="both"/>
      </w:pPr>
      <w:r>
        <w:t>б) в случае заключения договора с участником зак</w:t>
      </w:r>
      <w:r>
        <w:t xml:space="preserve">упки, указанным в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подпунктом "а"</w:t>
        </w:r>
      </w:hyperlink>
      <w:r>
        <w:t xml:space="preserve"> настоящего пункта;</w:t>
      </w:r>
    </w:p>
    <w:p w:rsidR="00EC4705" w:rsidRDefault="00C271D2">
      <w:pPr>
        <w:pStyle w:val="ConsPlusNormal0"/>
        <w:spacing w:before="24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C4705" w:rsidRDefault="00C271D2">
      <w:pPr>
        <w:pStyle w:val="ConsPlusNormal0"/>
        <w:spacing w:before="240"/>
        <w:ind w:firstLine="540"/>
        <w:jc w:val="both"/>
      </w:pPr>
      <w:r>
        <w:t>5. При осуще</w:t>
      </w:r>
      <w:r>
        <w:t>ствлении закупки работы, услуги:</w:t>
      </w:r>
    </w:p>
    <w:p w:rsidR="00EC4705" w:rsidRDefault="00C271D2">
      <w:pPr>
        <w:pStyle w:val="ConsPlusNormal0"/>
        <w:spacing w:before="240"/>
        <w:ind w:firstLine="540"/>
        <w:jc w:val="both"/>
      </w:pPr>
      <w:r>
        <w:t xml:space="preserve">1) если Правительством Российской Федерации 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таких работы, услуги, соответственно выполняемой, оказываемой иностранным лицом, не </w:t>
      </w:r>
      <w:r>
        <w:t>допускаются:</w:t>
      </w:r>
    </w:p>
    <w:p w:rsidR="00EC4705" w:rsidRDefault="00C271D2">
      <w:pPr>
        <w:pStyle w:val="ConsPlusNormal0"/>
        <w:spacing w:before="24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rsidR="00EC4705" w:rsidRDefault="00C271D2">
      <w:pPr>
        <w:pStyle w:val="ConsPlusNormal0"/>
        <w:spacing w:before="240"/>
        <w:ind w:firstLine="540"/>
        <w:jc w:val="both"/>
      </w:pPr>
      <w:r>
        <w:t xml:space="preserve">б) перемена подрядчика (исполнителя) (в случае, если эта перемена допускается гражданским законодательством), </w:t>
      </w:r>
      <w:r>
        <w:t>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EC4705" w:rsidRDefault="00C271D2">
      <w:pPr>
        <w:pStyle w:val="ConsPlusNormal0"/>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не допускаются:</w:t>
      </w:r>
    </w:p>
    <w:p w:rsidR="00EC4705" w:rsidRDefault="00C271D2">
      <w:pPr>
        <w:pStyle w:val="ConsPlusNormal0"/>
        <w:spacing w:before="240"/>
        <w:ind w:firstLine="540"/>
        <w:jc w:val="both"/>
      </w:pPr>
      <w:r>
        <w:t>а) заключение договора с участником закупки, являющимся иностранны</w:t>
      </w:r>
      <w:r>
        <w:t>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w:t>
      </w:r>
      <w:r>
        <w:t>онкурентной закупки), документации о конкурентной закупке (в случае проведения конкурентной закупки);</w:t>
      </w:r>
    </w:p>
    <w:p w:rsidR="00EC4705" w:rsidRDefault="00C271D2">
      <w:pPr>
        <w:pStyle w:val="ConsPlusNormal0"/>
        <w:spacing w:before="24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w:t>
      </w:r>
      <w:r>
        <w:t>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EC4705" w:rsidRDefault="00C271D2">
      <w:pPr>
        <w:pStyle w:val="ConsPlusNormal0"/>
        <w:spacing w:before="240"/>
        <w:ind w:firstLine="540"/>
        <w:jc w:val="both"/>
      </w:pPr>
      <w:r>
        <w:t xml:space="preserve">3) если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w:t>
        </w:r>
        <w:r>
          <w:rPr>
            <w:color w:val="0000FF"/>
          </w:rPr>
          <w:t>а 1 части 2</w:t>
        </w:r>
      </w:hyperlink>
      <w:r>
        <w:t xml:space="preserve"> настоящей статьи преимущество в отношении таких работы, услуги, соответственно выполняемой, оказываемой российским лицом:</w:t>
      </w:r>
    </w:p>
    <w:p w:rsidR="00EC4705" w:rsidRDefault="00C271D2">
      <w:pPr>
        <w:pStyle w:val="ConsPlusNormal0"/>
        <w:spacing w:before="240"/>
        <w:ind w:firstLine="540"/>
        <w:jc w:val="both"/>
      </w:pPr>
      <w:bookmarkStart w:id="53" w:name="P406"/>
      <w:bookmarkEnd w:id="53"/>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w:t>
      </w:r>
      <w:r>
        <w:t>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w:t>
      </w:r>
      <w:r>
        <w:t>ключение с ним договора;</w:t>
      </w:r>
    </w:p>
    <w:p w:rsidR="00EC4705" w:rsidRDefault="00C271D2">
      <w:pPr>
        <w:pStyle w:val="ConsPlusNormal0"/>
        <w:spacing w:before="240"/>
        <w:ind w:firstLine="540"/>
        <w:jc w:val="both"/>
      </w:pPr>
      <w:r>
        <w:t xml:space="preserve">б) в случае заключения договора с участником закупки, указанным в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w:t>
      </w:r>
      <w:r>
        <w:t xml:space="preserve">оответствии с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подпунктом "а"</w:t>
        </w:r>
      </w:hyperlink>
      <w:r>
        <w:t xml:space="preserve"> настоящего пункта;</w:t>
      </w:r>
    </w:p>
    <w:p w:rsidR="00EC4705" w:rsidRDefault="00C271D2">
      <w:pPr>
        <w:pStyle w:val="ConsPlusNormal0"/>
        <w:spacing w:before="24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w:t>
      </w:r>
      <w:r>
        <w:t>ийское лицо, если договор заключен с российским лицом.</w:t>
      </w:r>
    </w:p>
    <w:p w:rsidR="00EC4705" w:rsidRDefault="00C271D2">
      <w:pPr>
        <w:pStyle w:val="ConsPlusNormal0"/>
        <w:spacing w:before="240"/>
        <w:ind w:firstLine="540"/>
        <w:jc w:val="both"/>
      </w:pPr>
      <w:bookmarkStart w:id="54" w:name="P409"/>
      <w:bookmarkEnd w:id="54"/>
      <w: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w:t>
      </w:r>
      <w:r>
        <w:t>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w:t>
      </w:r>
      <w:r>
        <w:t xml:space="preserve">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1"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настоящей статьи,</w:t>
      </w:r>
      <w: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w:t>
      </w:r>
      <w:r>
        <w:t xml:space="preserve">ом, составляет и направляет такой отчет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rsidR="00EC4705" w:rsidRDefault="00C271D2">
      <w:pPr>
        <w:pStyle w:val="ConsPlusNormal0"/>
        <w:spacing w:before="240"/>
        <w:ind w:firstLine="540"/>
        <w:jc w:val="both"/>
      </w:pPr>
      <w:bookmarkStart w:id="55" w:name="P410"/>
      <w:bookmarkEnd w:id="55"/>
      <w:r>
        <w:t xml:space="preserve">7. Рассмотрение предусмотренных </w:t>
      </w:r>
      <w:hyperlink w:anchor="P409"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настоящей статьи отче</w:t>
      </w:r>
      <w:r>
        <w:t>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w:t>
      </w:r>
      <w:r>
        <w:t xml:space="preserve">рации федеральным </w:t>
      </w:r>
      <w:hyperlink r:id="rId278"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органом</w:t>
        </w:r>
      </w:hyperlink>
      <w:r>
        <w:t xml:space="preserve"> исполнительной власти до 1 марта года, следующего за отчетным годом.</w:t>
      </w:r>
    </w:p>
    <w:p w:rsidR="00EC4705" w:rsidRDefault="00C271D2">
      <w:pPr>
        <w:pStyle w:val="ConsPlusNormal0"/>
        <w:spacing w:before="240"/>
        <w:ind w:firstLine="540"/>
        <w:jc w:val="both"/>
      </w:pPr>
      <w:bookmarkStart w:id="56" w:name="P411"/>
      <w:bookmarkEnd w:id="56"/>
      <w:r>
        <w:t>8. Правительство Россий</w:t>
      </w:r>
      <w:r>
        <w:t xml:space="preserve">ской Федерации устанавливает </w:t>
      </w:r>
      <w:hyperlink r:id="rId279"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требования</w:t>
        </w:r>
      </w:hyperlink>
      <w:r>
        <w:t xml:space="preserve"> к форме и содержанию отчета об объеме закупок товаров российского происхождени</w:t>
      </w:r>
      <w:r>
        <w:t>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w:t>
      </w:r>
      <w:r>
        <w:t xml:space="preserve">рнет" (далее - официальный сайт), порядок предоставления федеральному органу исполнительной власти, указанному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w:t>
      </w:r>
      <w:r>
        <w:t>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w:t>
      </w:r>
      <w:r>
        <w:t>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w:t>
      </w:r>
      <w:r>
        <w:t xml:space="preserve">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rsidR="00EC4705" w:rsidRDefault="00EC4705">
      <w:pPr>
        <w:pStyle w:val="ConsPlusNormal0"/>
        <w:ind w:firstLine="540"/>
        <w:jc w:val="both"/>
      </w:pPr>
    </w:p>
    <w:p w:rsidR="00EC4705" w:rsidRDefault="00C271D2">
      <w:pPr>
        <w:pStyle w:val="ConsPlusTitle0"/>
        <w:ind w:firstLine="540"/>
        <w:jc w:val="both"/>
        <w:outlineLvl w:val="0"/>
      </w:pPr>
      <w:bookmarkStart w:id="57" w:name="P413"/>
      <w:bookmarkEnd w:id="57"/>
      <w:r>
        <w:t>Статья 3.2. Порядок осуществления конкурентной закупки</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80" w:tooltip="Ссылка на КонсультантПлюс">
        <w:r>
          <w:rPr>
            <w:color w:val="0000FF"/>
          </w:rPr>
          <w:t>законом</w:t>
        </w:r>
      </w:hyperlink>
      <w:r>
        <w:t xml:space="preserve"> от 31.12.2017</w:t>
      </w:r>
      <w:r>
        <w:t xml:space="preserve"> N 505-ФЗ)</w:t>
      </w:r>
    </w:p>
    <w:p w:rsidR="00EC4705" w:rsidRDefault="00EC4705">
      <w:pPr>
        <w:pStyle w:val="ConsPlusNormal0"/>
        <w:jc w:val="both"/>
      </w:pPr>
    </w:p>
    <w:p w:rsidR="00EC4705" w:rsidRDefault="00C271D2">
      <w:pPr>
        <w:pStyle w:val="ConsPlusNormal0"/>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статьями 3.3</w:t>
        </w:r>
      </w:hyperlink>
      <w:r>
        <w:t xml:space="preserve"> и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3.4</w:t>
        </w:r>
      </w:hyperlink>
      <w:r>
        <w:t xml:space="preserve"> настоящего Федерального закона.</w:t>
      </w:r>
    </w:p>
    <w:p w:rsidR="00EC4705" w:rsidRDefault="00C271D2">
      <w:pPr>
        <w:pStyle w:val="ConsPlusNormal0"/>
        <w:spacing w:before="240"/>
        <w:ind w:firstLine="540"/>
        <w:jc w:val="both"/>
      </w:pPr>
      <w:bookmarkStart w:id="58" w:name="P418"/>
      <w:bookmarkEnd w:id="58"/>
      <w:r>
        <w:t xml:space="preserve">2. Любой участник конкурентной закупки вправе направить заказчику в порядке, предусмотренном настоящим Федеральным законом и положением </w:t>
      </w:r>
      <w:r>
        <w:t>о закупке, запрос о даче разъяснений положений извещения об осуществлении закупки и (или) документации о закупке.</w:t>
      </w:r>
    </w:p>
    <w:p w:rsidR="00EC4705" w:rsidRDefault="00C271D2">
      <w:pPr>
        <w:pStyle w:val="ConsPlusNormal0"/>
        <w:spacing w:before="240"/>
        <w:ind w:firstLine="540"/>
        <w:jc w:val="both"/>
      </w:pPr>
      <w:r>
        <w:t xml:space="preserve">3. В течение трех рабочих дней с даты поступления запроса, указанного в </w:t>
      </w:r>
      <w:hyperlink w:anchor="P41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color w:val="0000FF"/>
          </w:rPr>
          <w:t>части 2</w:t>
        </w:r>
      </w:hyperlink>
      <w:r>
        <w:t xml:space="preserve"> настоящей статьи, заказчик осуществл</w:t>
      </w:r>
      <w:r>
        <w:t>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w:t>
      </w:r>
      <w:r>
        <w:t>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C4705" w:rsidRDefault="00C271D2">
      <w:pPr>
        <w:pStyle w:val="ConsPlusNormal0"/>
        <w:spacing w:before="240"/>
        <w:ind w:firstLine="540"/>
        <w:jc w:val="both"/>
      </w:pPr>
      <w:r>
        <w:t xml:space="preserve">4. Разъяснения положений документации о конкурентной закупке не должны изменять предмет закупки </w:t>
      </w:r>
      <w:r>
        <w:t>и существенные условия проекта договора.</w:t>
      </w:r>
    </w:p>
    <w:p w:rsidR="00EC4705" w:rsidRDefault="00C271D2">
      <w:pPr>
        <w:pStyle w:val="ConsPlusNormal0"/>
        <w:spacing w:before="240"/>
        <w:ind w:firstLine="540"/>
        <w:jc w:val="both"/>
      </w:pPr>
      <w:bookmarkStart w:id="59" w:name="P421"/>
      <w:bookmarkEnd w:id="59"/>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C4705" w:rsidRDefault="00C271D2">
      <w:pPr>
        <w:pStyle w:val="ConsPlusNormal0"/>
        <w:spacing w:before="240"/>
        <w:ind w:firstLine="540"/>
        <w:jc w:val="both"/>
      </w:pPr>
      <w:r>
        <w:t>6. Решение об отмене конкурен</w:t>
      </w:r>
      <w:r>
        <w:t>тной закупки размещается в единой информационной системе в день принятия этого решения.</w:t>
      </w:r>
    </w:p>
    <w:p w:rsidR="00EC4705" w:rsidRDefault="00C271D2">
      <w:pPr>
        <w:pStyle w:val="ConsPlusNormal0"/>
        <w:spacing w:before="240"/>
        <w:ind w:firstLine="540"/>
        <w:jc w:val="both"/>
      </w:pPr>
      <w:r>
        <w:t xml:space="preserve">7. По истечении срока отмены конкурентной закупки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w:t>
      </w:r>
      <w:r>
        <w:t xml:space="preserve">е возникновения обстоятельств </w:t>
      </w:r>
      <w:hyperlink r:id="rId281" w:tooltip="Ссылка на КонсультантПлюс">
        <w:r>
          <w:rPr>
            <w:color w:val="0000FF"/>
          </w:rPr>
          <w:t>непреодолимой силы</w:t>
        </w:r>
      </w:hyperlink>
      <w:r>
        <w:t xml:space="preserve"> в соответствии с гражданским законодательством.</w:t>
      </w:r>
    </w:p>
    <w:p w:rsidR="00EC4705" w:rsidRDefault="00C271D2">
      <w:pPr>
        <w:pStyle w:val="ConsPlusNormal0"/>
        <w:spacing w:before="240"/>
        <w:ind w:firstLine="540"/>
        <w:jc w:val="both"/>
      </w:pPr>
      <w:r>
        <w:t>8</w:t>
      </w:r>
      <w: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C4705" w:rsidRDefault="00C271D2">
      <w:pPr>
        <w:pStyle w:val="ConsPlusNormal0"/>
        <w:spacing w:before="240"/>
        <w:ind w:firstLine="540"/>
        <w:jc w:val="both"/>
      </w:pPr>
      <w:r>
        <w:t>9. Для осуществления конкурентной закупки заказчик разрабатывает и утверждает документаци</w:t>
      </w:r>
      <w:r>
        <w:t xml:space="preserve">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730" w:tooltip="10. В документации о конкурентной закупке должны быть указаны:">
        <w:r>
          <w:rPr>
            <w:color w:val="0000FF"/>
          </w:rPr>
          <w:t>частью 10 статьи 4</w:t>
        </w:r>
      </w:hyperlink>
      <w:r>
        <w:t xml:space="preserve"> настоящего Федерального закона.</w:t>
      </w:r>
    </w:p>
    <w:p w:rsidR="00EC4705" w:rsidRDefault="00C271D2">
      <w:pPr>
        <w:pStyle w:val="ConsPlusNormal0"/>
        <w:spacing w:before="240"/>
        <w:ind w:firstLine="540"/>
        <w:jc w:val="both"/>
      </w:pPr>
      <w:bookmarkStart w:id="60" w:name="P426"/>
      <w:bookmarkEnd w:id="60"/>
      <w:r>
        <w:t xml:space="preserve">10. Заявки на участие в конкурентной закупке представляются согласно требованиям к содержанию, оформлению и составу заявки на участие </w:t>
      </w:r>
      <w:r>
        <w:t>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w:t>
      </w:r>
      <w:r>
        <w:t>ветствии с положением о закупке заказчика.</w:t>
      </w:r>
    </w:p>
    <w:p w:rsidR="00EC4705" w:rsidRDefault="00C271D2">
      <w:pPr>
        <w:pStyle w:val="ConsPlusNormal0"/>
        <w:spacing w:before="24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w:t>
      </w:r>
      <w:r>
        <w:t>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w:t>
      </w:r>
      <w:r>
        <w:t>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C4705" w:rsidRDefault="00C271D2">
      <w:pPr>
        <w:pStyle w:val="ConsPlusNormal0"/>
        <w:spacing w:before="240"/>
        <w:ind w:firstLine="540"/>
        <w:jc w:val="both"/>
      </w:pPr>
      <w:r>
        <w:t>12. Протоколы, составляемые в ходе осуществления конкурентной закупки, а также по итогам конк</w:t>
      </w:r>
      <w:r>
        <w:t>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w:t>
      </w:r>
      <w:r>
        <w:t>, разъяснения положений документации о конкурентной закупке хранятся заказчиком не менее трех лет.</w:t>
      </w:r>
    </w:p>
    <w:p w:rsidR="00EC4705" w:rsidRDefault="00C271D2">
      <w:pPr>
        <w:pStyle w:val="ConsPlusNormal0"/>
        <w:spacing w:before="240"/>
        <w:ind w:firstLine="540"/>
        <w:jc w:val="both"/>
      </w:pPr>
      <w:bookmarkStart w:id="61" w:name="P429"/>
      <w:bookmarkEnd w:id="61"/>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C4705" w:rsidRDefault="00C271D2">
      <w:pPr>
        <w:pStyle w:val="ConsPlusNormal0"/>
        <w:spacing w:before="240"/>
        <w:ind w:firstLine="540"/>
        <w:jc w:val="both"/>
      </w:pPr>
      <w:r>
        <w:t>1) дат</w:t>
      </w:r>
      <w:r>
        <w:t>а подписания протокола;</w:t>
      </w:r>
    </w:p>
    <w:p w:rsidR="00EC4705" w:rsidRDefault="00C271D2">
      <w:pPr>
        <w:pStyle w:val="ConsPlusNormal0"/>
        <w:spacing w:before="240"/>
        <w:ind w:firstLine="540"/>
        <w:jc w:val="both"/>
      </w:pPr>
      <w:r>
        <w:t>2) количество поданных на участие в закупке (этапе закупки) заявок, а также дата и время регистрации каждой такой заявки;</w:t>
      </w:r>
    </w:p>
    <w:p w:rsidR="00EC4705" w:rsidRDefault="00C271D2">
      <w:pPr>
        <w:pStyle w:val="ConsPlusNormal0"/>
        <w:spacing w:before="24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C4705" w:rsidRDefault="00C271D2">
      <w:pPr>
        <w:pStyle w:val="ConsPlusNormal0"/>
        <w:spacing w:before="240"/>
        <w:ind w:firstLine="540"/>
        <w:jc w:val="both"/>
      </w:pPr>
      <w:r>
        <w:t>а) количества заявок на участие в закупке, которые отклонены;</w:t>
      </w:r>
    </w:p>
    <w:p w:rsidR="00EC4705" w:rsidRDefault="00C271D2">
      <w:pPr>
        <w:pStyle w:val="ConsPlusNormal0"/>
        <w:spacing w:before="240"/>
        <w:ind w:firstLine="540"/>
        <w:jc w:val="both"/>
      </w:pPr>
      <w:r>
        <w:t>б) оснований откл</w:t>
      </w:r>
      <w:r>
        <w:t>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EC4705" w:rsidRDefault="00C271D2">
      <w:pPr>
        <w:pStyle w:val="ConsPlusNormal0"/>
        <w:spacing w:before="240"/>
        <w:ind w:firstLine="540"/>
        <w:jc w:val="both"/>
      </w:pPr>
      <w:r>
        <w:t>4) результаты оценки заявок на участие в закупке с указанием итогового решения комиссии</w:t>
      </w:r>
      <w:r>
        <w:t xml:space="preserve">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w:t>
      </w:r>
      <w:r>
        <w:t>ка таких заявок);</w:t>
      </w:r>
    </w:p>
    <w:p w:rsidR="00EC4705" w:rsidRDefault="00C271D2">
      <w:pPr>
        <w:pStyle w:val="ConsPlusNormal0"/>
        <w:spacing w:before="240"/>
        <w:ind w:firstLine="540"/>
        <w:jc w:val="both"/>
      </w:pPr>
      <w:r>
        <w:t xml:space="preserve">5) </w:t>
      </w:r>
      <w:hyperlink r:id="rId282"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причины</w:t>
        </w:r>
      </w:hyperlink>
      <w:r>
        <w:t>, по которым конкурентная закупка признана несостоявшейся, в случае ее признания таковой;</w:t>
      </w:r>
    </w:p>
    <w:p w:rsidR="00EC4705" w:rsidRDefault="00C271D2">
      <w:pPr>
        <w:pStyle w:val="ConsPlusNormal0"/>
        <w:spacing w:before="240"/>
        <w:ind w:firstLine="540"/>
        <w:jc w:val="both"/>
      </w:pPr>
      <w:r>
        <w:t>6)</w:t>
      </w:r>
      <w:r>
        <w:t xml:space="preserve"> иные сведения в случае, если необходимость их указания в протоколе предусмотрена положением о закупке.</w:t>
      </w:r>
    </w:p>
    <w:p w:rsidR="00EC4705" w:rsidRDefault="00C271D2">
      <w:pPr>
        <w:pStyle w:val="ConsPlusNormal0"/>
        <w:spacing w:before="240"/>
        <w:ind w:firstLine="540"/>
        <w:jc w:val="both"/>
      </w:pPr>
      <w:bookmarkStart w:id="62" w:name="P438"/>
      <w:bookmarkEnd w:id="62"/>
      <w:r>
        <w:t>14. Протокол, составленный по итогам конкурентной закупки (далее - итоговый протокол), должен содержать следующие сведения:</w:t>
      </w:r>
    </w:p>
    <w:p w:rsidR="00EC4705" w:rsidRDefault="00C271D2">
      <w:pPr>
        <w:pStyle w:val="ConsPlusNormal0"/>
        <w:spacing w:before="240"/>
        <w:ind w:firstLine="540"/>
        <w:jc w:val="both"/>
      </w:pPr>
      <w:r>
        <w:t>1) дата подписания протокола</w:t>
      </w:r>
      <w:r>
        <w:t>;</w:t>
      </w:r>
    </w:p>
    <w:p w:rsidR="00EC4705" w:rsidRDefault="00C271D2">
      <w:pPr>
        <w:pStyle w:val="ConsPlusNormal0"/>
        <w:spacing w:before="240"/>
        <w:ind w:firstLine="540"/>
        <w:jc w:val="both"/>
      </w:pPr>
      <w:r>
        <w:t>2) количество поданных заявок на участие в закупке, а также дата и время регистрации каждой такой заявки;</w:t>
      </w:r>
    </w:p>
    <w:p w:rsidR="00EC4705" w:rsidRDefault="00C271D2">
      <w:pPr>
        <w:pStyle w:val="ConsPlusNormal0"/>
        <w:spacing w:before="240"/>
        <w:ind w:firstLine="540"/>
        <w:jc w:val="both"/>
      </w:pPr>
      <w:r>
        <w:t xml:space="preserve">3) утратил силу с 1 июля 2018 года. - Федеральный </w:t>
      </w:r>
      <w:hyperlink r:id="rId283" w:tooltip="Ссылка на КонсультантПлюс">
        <w:r>
          <w:rPr>
            <w:color w:val="0000FF"/>
          </w:rPr>
          <w:t>закон</w:t>
        </w:r>
      </w:hyperlink>
      <w:r>
        <w:t xml:space="preserve"> от 29.06.2018 N 174-ФЗ;</w:t>
      </w:r>
    </w:p>
    <w:p w:rsidR="00EC4705" w:rsidRDefault="00C271D2">
      <w:pPr>
        <w:pStyle w:val="ConsPlusNormal0"/>
        <w:spacing w:before="240"/>
        <w:ind w:firstLine="540"/>
        <w:jc w:val="both"/>
      </w:pPr>
      <w:r>
        <w:t>4) порядковые номера заявок на участие в закупке, окончательных предло</w:t>
      </w:r>
      <w:r>
        <w:t>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w:t>
      </w:r>
      <w:r>
        <w:t>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w:t>
      </w:r>
      <w:r>
        <w:t>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C4705" w:rsidRDefault="00C271D2">
      <w:pPr>
        <w:pStyle w:val="ConsPlusNormal0"/>
        <w:spacing w:before="240"/>
        <w:ind w:firstLine="540"/>
        <w:jc w:val="both"/>
      </w:pPr>
      <w:r>
        <w:t>5) результаты рассмотрения заявок на участие в закупке, око</w:t>
      </w:r>
      <w:r>
        <w:t>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4705" w:rsidRDefault="00C271D2">
      <w:pPr>
        <w:pStyle w:val="ConsPlusNormal0"/>
        <w:spacing w:before="240"/>
        <w:ind w:firstLine="540"/>
        <w:jc w:val="both"/>
      </w:pPr>
      <w:r>
        <w:t>а) коли</w:t>
      </w:r>
      <w:r>
        <w:t>чества заявок на участие в закупке, окончательных предложений, которые отклонены;</w:t>
      </w:r>
    </w:p>
    <w:p w:rsidR="00EC4705" w:rsidRDefault="00C271D2">
      <w:pPr>
        <w:pStyle w:val="ConsPlusNormal0"/>
        <w:spacing w:before="24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w:t>
      </w:r>
      <w:r>
        <w:t>тировок, которым не соответствуют такие заявка, окончательное предложение;</w:t>
      </w:r>
    </w:p>
    <w:p w:rsidR="00EC4705" w:rsidRDefault="00C271D2">
      <w:pPr>
        <w:pStyle w:val="ConsPlusNormal0"/>
        <w:spacing w:before="24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w:t>
      </w:r>
      <w:r>
        <w:t xml:space="preserve">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w:t>
      </w:r>
      <w:r>
        <w:t>а таких заявок);</w:t>
      </w:r>
    </w:p>
    <w:p w:rsidR="00EC4705" w:rsidRDefault="00C271D2">
      <w:pPr>
        <w:pStyle w:val="ConsPlusNormal0"/>
        <w:spacing w:before="240"/>
        <w:ind w:firstLine="540"/>
        <w:jc w:val="both"/>
      </w:pPr>
      <w:r>
        <w:t>7) причины, по которым закупка признана несостоявшейся, в случае признания ее таковой;</w:t>
      </w:r>
    </w:p>
    <w:p w:rsidR="00EC4705" w:rsidRDefault="00C271D2">
      <w:pPr>
        <w:pStyle w:val="ConsPlusNormal0"/>
        <w:spacing w:before="240"/>
        <w:ind w:firstLine="540"/>
        <w:jc w:val="both"/>
      </w:pPr>
      <w:r>
        <w:t>8) иные сведения в случае, если необходимость их указания в протоколе предусмотрена положением о закупке.</w:t>
      </w:r>
    </w:p>
    <w:p w:rsidR="00EC4705" w:rsidRDefault="00C271D2">
      <w:pPr>
        <w:pStyle w:val="ConsPlusNormal0"/>
        <w:spacing w:before="240"/>
        <w:ind w:firstLine="540"/>
        <w:jc w:val="both"/>
      </w:pPr>
      <w:r>
        <w:t>15. Договор по результатам конкурентной закупк</w:t>
      </w:r>
      <w:r>
        <w:t xml:space="preserve">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t>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w:t>
      </w:r>
      <w:r>
        <w:t xml:space="preserve">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w:t>
      </w:r>
      <w:r>
        <w:t>ктронной площадки.</w:t>
      </w:r>
    </w:p>
    <w:p w:rsidR="00EC4705" w:rsidRDefault="00C271D2">
      <w:pPr>
        <w:pStyle w:val="ConsPlusNormal0"/>
        <w:spacing w:before="24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w:t>
      </w:r>
      <w:r>
        <w:t>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w:t>
      </w:r>
      <w:r>
        <w:t>одержит лучшие условия исполнения договора.</w:t>
      </w:r>
    </w:p>
    <w:p w:rsidR="00EC4705" w:rsidRDefault="00C271D2">
      <w:pPr>
        <w:pStyle w:val="ConsPlusNormal0"/>
        <w:spacing w:before="24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EC4705" w:rsidRDefault="00C271D2">
      <w:pPr>
        <w:pStyle w:val="ConsPlusNormal0"/>
        <w:spacing w:before="240"/>
        <w:ind w:firstLine="540"/>
        <w:jc w:val="both"/>
      </w:pPr>
      <w:r>
        <w:t>18. Под</w:t>
      </w:r>
      <w:r>
        <w:t xml:space="preserve">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w:t>
      </w:r>
      <w:r>
        <w:t>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w:t>
      </w:r>
      <w:r>
        <w:t>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w:t>
      </w:r>
      <w:r>
        <w:t>о заключить договор.</w:t>
      </w:r>
    </w:p>
    <w:p w:rsidR="00EC4705" w:rsidRDefault="00C271D2">
      <w:pPr>
        <w:pStyle w:val="ConsPlusNormal0"/>
        <w:spacing w:before="24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EC4705" w:rsidRDefault="00C271D2">
      <w:pPr>
        <w:pStyle w:val="ConsPlusNormal0"/>
        <w:spacing w:before="240"/>
        <w:ind w:firstLine="540"/>
        <w:jc w:val="both"/>
      </w:pPr>
      <w:r>
        <w:t>20. Под запросом котировок в ц</w:t>
      </w:r>
      <w:r>
        <w:t>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w:t>
      </w:r>
      <w:r>
        <w:t>ую цену договора.</w:t>
      </w:r>
    </w:p>
    <w:p w:rsidR="00EC4705" w:rsidRDefault="00C271D2">
      <w:pPr>
        <w:pStyle w:val="ConsPlusNormal0"/>
        <w:spacing w:before="24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EC4705" w:rsidRDefault="00C271D2">
      <w:pPr>
        <w:pStyle w:val="ConsPlusNormal0"/>
        <w:spacing w:before="240"/>
        <w:ind w:firstLine="540"/>
        <w:jc w:val="both"/>
      </w:pPr>
      <w:r>
        <w:t>22. Под запро</w:t>
      </w:r>
      <w:r>
        <w:t>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w:t>
      </w:r>
      <w:r>
        <w:t>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C4705" w:rsidRDefault="00C271D2">
      <w:pPr>
        <w:pStyle w:val="ConsPlusNormal0"/>
        <w:spacing w:before="240"/>
        <w:ind w:firstLine="540"/>
        <w:jc w:val="both"/>
      </w:pPr>
      <w:r>
        <w:t>23. При проведении запроса предложений извещение об осуществлении закупки и документация о закупке</w:t>
      </w:r>
      <w:r>
        <w:t xml:space="preserve"> размещаются заказчиком в единой информационной системе не менее чем за семь рабочих дней до дня проведения такого запроса.</w:t>
      </w:r>
    </w:p>
    <w:p w:rsidR="00EC4705" w:rsidRDefault="00C271D2">
      <w:pPr>
        <w:pStyle w:val="ConsPlusNormal0"/>
        <w:spacing w:before="240"/>
        <w:ind w:firstLine="540"/>
        <w:jc w:val="both"/>
      </w:pPr>
      <w:r>
        <w:t>24. Конкурентные закупки могут включать в себя один или несколько этапов.</w:t>
      </w:r>
    </w:p>
    <w:p w:rsidR="00EC4705" w:rsidRDefault="00C271D2">
      <w:pPr>
        <w:pStyle w:val="ConsPlusNormal0"/>
        <w:spacing w:before="24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w:t>
      </w:r>
      <w:r>
        <w:t>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w:t>
      </w:r>
      <w:r>
        <w:t xml:space="preserve">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84"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w:t>
      </w:r>
      <w:r>
        <w:t xml:space="preserve">йской Федерации, за исключением случая проведения закупки в соответствии со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1"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w:t>
      </w:r>
      <w:r>
        <w:t>иком закупки.</w:t>
      </w:r>
    </w:p>
    <w:p w:rsidR="00EC4705" w:rsidRDefault="00C271D2">
      <w:pPr>
        <w:pStyle w:val="ConsPlusNormal0"/>
        <w:jc w:val="both"/>
      </w:pPr>
      <w:r>
        <w:t xml:space="preserve">(в ред. Федерального </w:t>
      </w:r>
      <w:hyperlink r:id="rId28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EC4705" w:rsidRDefault="00C271D2">
      <w:pPr>
        <w:pStyle w:val="ConsPlusNormal0"/>
        <w:spacing w:before="240"/>
        <w:ind w:firstLine="540"/>
        <w:jc w:val="both"/>
      </w:pPr>
      <w:bookmarkStart w:id="63" w:name="P461"/>
      <w:bookmarkEnd w:id="63"/>
      <w:r>
        <w:t>26. Возврат участнику конкурентной закупки обеспе</w:t>
      </w:r>
      <w:r>
        <w:t>чения заявки на участие в закупке не производится в следующих случаях:</w:t>
      </w:r>
    </w:p>
    <w:p w:rsidR="00EC4705" w:rsidRDefault="00C271D2">
      <w:pPr>
        <w:pStyle w:val="ConsPlusNormal0"/>
        <w:spacing w:before="240"/>
        <w:ind w:firstLine="540"/>
        <w:jc w:val="both"/>
      </w:pPr>
      <w:r>
        <w:t>1) уклонение или отказ участника закупки от заключения договора;</w:t>
      </w:r>
    </w:p>
    <w:p w:rsidR="00EC4705" w:rsidRDefault="00C271D2">
      <w:pPr>
        <w:pStyle w:val="ConsPlusNormal0"/>
        <w:spacing w:before="240"/>
        <w:ind w:firstLine="540"/>
        <w:jc w:val="both"/>
      </w:pPr>
      <w:r>
        <w:t xml:space="preserve">2) непредоставление или предоставление с нарушением условий, установленных настоящим Федеральным законом, до заключения </w:t>
      </w:r>
      <w:r>
        <w:t>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C4705" w:rsidRDefault="00C271D2">
      <w:pPr>
        <w:pStyle w:val="ConsPlusNormal0"/>
        <w:spacing w:before="240"/>
        <w:ind w:firstLine="540"/>
        <w:jc w:val="both"/>
      </w:pPr>
      <w:r>
        <w:t>27. Заказчик не устана</w:t>
      </w:r>
      <w:r>
        <w:t>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w:t>
      </w:r>
      <w:r>
        <w:t xml:space="preserve">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EC4705" w:rsidRDefault="00C271D2">
      <w:pPr>
        <w:pStyle w:val="ConsPlusNormal0"/>
        <w:spacing w:before="240"/>
        <w:ind w:firstLine="540"/>
        <w:jc w:val="both"/>
      </w:pPr>
      <w:r>
        <w:t>28. По итогам конкурентной закупки заказчик вправе заключить договор</w:t>
      </w:r>
      <w:r>
        <w:t>ы с несколькими участниками такой закупки в порядке и в случаях, которые установлены заказчиком в положении о закупке.</w:t>
      </w:r>
    </w:p>
    <w:p w:rsidR="00EC4705" w:rsidRDefault="00EC4705">
      <w:pPr>
        <w:pStyle w:val="ConsPlusNormal0"/>
        <w:ind w:firstLine="540"/>
        <w:jc w:val="both"/>
      </w:pPr>
    </w:p>
    <w:p w:rsidR="00EC4705" w:rsidRDefault="00C271D2">
      <w:pPr>
        <w:pStyle w:val="ConsPlusTitle0"/>
        <w:ind w:firstLine="540"/>
        <w:jc w:val="both"/>
        <w:outlineLvl w:val="0"/>
      </w:pPr>
      <w:bookmarkStart w:id="64" w:name="P467"/>
      <w:bookmarkEnd w:id="64"/>
      <w:r>
        <w:t>Статья 3.3. Конкурентная закупка в электронной форме. Функционирование электронной площадки для целей проведения такой закупки</w:t>
      </w:r>
    </w:p>
    <w:p w:rsidR="00EC4705" w:rsidRDefault="00EC4705">
      <w:pPr>
        <w:pStyle w:val="ConsPlusNormal0"/>
        <w:ind w:firstLine="540"/>
        <w:jc w:val="both"/>
      </w:pPr>
    </w:p>
    <w:p w:rsidR="00EC4705" w:rsidRDefault="00C271D2">
      <w:pPr>
        <w:pStyle w:val="ConsPlusNormal0"/>
        <w:ind w:firstLine="540"/>
        <w:jc w:val="both"/>
      </w:pPr>
      <w:r>
        <w:t>(введена</w:t>
      </w:r>
      <w:r>
        <w:t xml:space="preserve"> Федеральным </w:t>
      </w:r>
      <w:hyperlink r:id="rId286" w:tooltip="Ссылка на КонсультантПлюс">
        <w:r>
          <w:rPr>
            <w:color w:val="0000FF"/>
          </w:rPr>
          <w:t>законом</w:t>
        </w:r>
      </w:hyperlink>
      <w:r>
        <w:t xml:space="preserve"> от 31.12.2017 N 505-ФЗ)</w:t>
      </w:r>
    </w:p>
    <w:p w:rsidR="00EC4705" w:rsidRDefault="00EC4705">
      <w:pPr>
        <w:pStyle w:val="ConsPlusNormal0"/>
        <w:jc w:val="both"/>
      </w:pPr>
    </w:p>
    <w:p w:rsidR="00EC4705" w:rsidRDefault="00C271D2">
      <w:pPr>
        <w:pStyle w:val="ConsPlusNormal0"/>
        <w:ind w:firstLine="540"/>
        <w:jc w:val="both"/>
      </w:pPr>
      <w:r>
        <w:t>1. При осуществлении конкурентной закупки в электрон</w:t>
      </w:r>
      <w:r>
        <w:t>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w:t>
      </w:r>
      <w:r>
        <w:t>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w:t>
      </w:r>
      <w:r>
        <w:t>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w:t>
      </w:r>
      <w:r>
        <w:t>е.</w:t>
      </w:r>
    </w:p>
    <w:p w:rsidR="00EC4705" w:rsidRDefault="00C271D2">
      <w:pPr>
        <w:pStyle w:val="ConsPlusNormal0"/>
        <w:spacing w:before="240"/>
        <w:ind w:firstLine="540"/>
        <w:jc w:val="both"/>
      </w:pPr>
      <w:bookmarkStart w:id="65" w:name="P472"/>
      <w:bookmarkEnd w:id="65"/>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w:t>
      </w:r>
      <w:r>
        <w:t>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w:t>
      </w:r>
      <w:r>
        <w:t xml:space="preserve">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w:t>
      </w:r>
      <w:r>
        <w:t>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w:t>
      </w:r>
      <w:r>
        <w:t xml:space="preserve"> электронной площадки, с учетом положений настоящей статьи.</w:t>
      </w:r>
    </w:p>
    <w:p w:rsidR="00EC4705" w:rsidRDefault="00C271D2">
      <w:pPr>
        <w:pStyle w:val="ConsPlusNormal0"/>
        <w:spacing w:before="24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w:t>
      </w:r>
      <w:r>
        <w:t>тором электронной площадки.</w:t>
      </w:r>
    </w:p>
    <w:p w:rsidR="00EC4705" w:rsidRDefault="00C271D2">
      <w:pPr>
        <w:pStyle w:val="ConsPlusNormal0"/>
        <w:spacing w:before="24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w:t>
      </w:r>
      <w:r>
        <w:t>ктронной форме, осуществляется на электронной площадке в форме электронных документов.</w:t>
      </w:r>
    </w:p>
    <w:p w:rsidR="00EC4705" w:rsidRDefault="00C271D2">
      <w:pPr>
        <w:pStyle w:val="ConsPlusNormal0"/>
        <w:spacing w:before="240"/>
        <w:ind w:firstLine="540"/>
        <w:jc w:val="both"/>
      </w:pPr>
      <w: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w:t>
      </w:r>
      <w:r>
        <w:t>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C4705" w:rsidRDefault="00C271D2">
      <w:pPr>
        <w:pStyle w:val="ConsPlusNormal0"/>
        <w:spacing w:before="24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w:t>
      </w:r>
      <w:r>
        <w:t>мационной системе и на электронной площадке. Такая информация должна быть доступна для ознакомления без взимания платы.</w:t>
      </w:r>
    </w:p>
    <w:p w:rsidR="00EC4705" w:rsidRDefault="00C271D2">
      <w:pPr>
        <w:pStyle w:val="ConsPlusNormal0"/>
        <w:spacing w:before="240"/>
        <w:ind w:firstLine="540"/>
        <w:jc w:val="both"/>
      </w:pPr>
      <w:r>
        <w:t xml:space="preserve">7. В течение одного часа с момента размещения в единой информационной системе извещения об отказе от осуществления конкурентной закупки </w:t>
      </w:r>
      <w:r>
        <w:t>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w:t>
      </w:r>
      <w:r>
        <w:t xml:space="preserve">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w:t>
      </w:r>
      <w:r>
        <w:t>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w:t>
      </w:r>
      <w:r>
        <w:t>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C4705" w:rsidRDefault="00C271D2">
      <w:pPr>
        <w:pStyle w:val="ConsPlusNormal0"/>
        <w:spacing w:before="240"/>
        <w:ind w:firstLine="540"/>
        <w:jc w:val="both"/>
      </w:pPr>
      <w:r>
        <w:t xml:space="preserve">8. Утратил силу со 2 января 2021 года. - Федеральный </w:t>
      </w:r>
      <w:hyperlink r:id="rId287"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r>
        <w:t>9. При осуществлении конкурентной закупки в электронной форме проведение переговоров заказчика с оператором электронной площа</w:t>
      </w:r>
      <w:r>
        <w:t>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w:t>
      </w:r>
      <w:r>
        <w:t xml:space="preserve"> для разглашения конфиденциальной информации.</w:t>
      </w:r>
    </w:p>
    <w:p w:rsidR="00EC4705" w:rsidRDefault="00C271D2">
      <w:pPr>
        <w:pStyle w:val="ConsPlusNormal0"/>
        <w:spacing w:before="240"/>
        <w:ind w:firstLine="540"/>
        <w:jc w:val="both"/>
      </w:pPr>
      <w:r>
        <w:t>10. Оператором электронной площадки обеспечивается конфиденциальность информации:</w:t>
      </w:r>
    </w:p>
    <w:p w:rsidR="00EC4705" w:rsidRDefault="00C271D2">
      <w:pPr>
        <w:pStyle w:val="ConsPlusNormal0"/>
        <w:spacing w:before="240"/>
        <w:ind w:firstLine="540"/>
        <w:jc w:val="both"/>
      </w:pPr>
      <w:r>
        <w:t>1) о содержании заявок на участие в конкурентной закупке в электронной форме, окончательных предложений до окончания срока подач</w:t>
      </w:r>
      <w:r>
        <w:t>и заявок, окончательных предложений;</w:t>
      </w:r>
    </w:p>
    <w:p w:rsidR="00EC4705" w:rsidRDefault="00C271D2">
      <w:pPr>
        <w:pStyle w:val="ConsPlusNormal0"/>
        <w:jc w:val="both"/>
      </w:pPr>
      <w:r>
        <w:t xml:space="preserve">(в ред. Федерального </w:t>
      </w:r>
      <w:hyperlink r:id="rId288"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2) об уча</w:t>
      </w:r>
      <w:r>
        <w:t xml:space="preserve">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2"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пунктом 3 части 22 статьи 3.4</w:t>
        </w:r>
      </w:hyperlink>
      <w:r>
        <w:t xml:space="preserve"> настоящего Федерального закона, в случае осуществлени</w:t>
      </w:r>
      <w:r>
        <w:t>я конкурентной закупки в электронной форме, участниками которой могут быть только субъекты малого и среднего предпринимательства).</w:t>
      </w:r>
    </w:p>
    <w:p w:rsidR="00EC4705" w:rsidRDefault="00C271D2">
      <w:pPr>
        <w:pStyle w:val="ConsPlusNormal0"/>
        <w:jc w:val="both"/>
      </w:pPr>
      <w:r>
        <w:t xml:space="preserve">(п. 2 в ред. Федерального </w:t>
      </w:r>
      <w:hyperlink r:id="rId289"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11. Участник конкурентной закупки в электронной форме, подавший заявк</w:t>
      </w:r>
      <w:r>
        <w:t>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C4705" w:rsidRDefault="00C271D2">
      <w:pPr>
        <w:pStyle w:val="ConsPlusNormal0"/>
        <w:spacing w:before="240"/>
        <w:ind w:firstLine="540"/>
        <w:jc w:val="both"/>
      </w:pPr>
      <w:r>
        <w:t>12. Оператор электронной площадки</w:t>
      </w:r>
      <w:r>
        <w:t xml:space="preserve">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w:t>
      </w:r>
      <w:r>
        <w:t>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w:t>
      </w:r>
      <w:r>
        <w:t>дерации.</w:t>
      </w:r>
    </w:p>
    <w:p w:rsidR="00EC4705" w:rsidRDefault="00EC4705">
      <w:pPr>
        <w:pStyle w:val="ConsPlusNormal0"/>
        <w:ind w:firstLine="540"/>
        <w:jc w:val="both"/>
      </w:pPr>
    </w:p>
    <w:p w:rsidR="00EC4705" w:rsidRDefault="00C271D2">
      <w:pPr>
        <w:pStyle w:val="ConsPlusTitle0"/>
        <w:ind w:firstLine="540"/>
        <w:jc w:val="both"/>
        <w:outlineLvl w:val="0"/>
      </w:pPr>
      <w:bookmarkStart w:id="66" w:name="P488"/>
      <w:bookmarkEnd w:id="66"/>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w:t>
      </w:r>
      <w:r>
        <w:t>тва</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290" w:tooltip="Ссылка на КонсультантПлюс">
        <w:r>
          <w:rPr>
            <w:color w:val="0000FF"/>
          </w:rPr>
          <w:t>законом</w:t>
        </w:r>
      </w:hyperlink>
      <w:r>
        <w:t xml:space="preserve"> от 31.12.2017 N 505-ФЗ)</w:t>
      </w:r>
    </w:p>
    <w:p w:rsidR="00EC4705" w:rsidRDefault="00EC4705">
      <w:pPr>
        <w:pStyle w:val="ConsPlusNormal0"/>
        <w:jc w:val="both"/>
      </w:pPr>
    </w:p>
    <w:p w:rsidR="00EC4705" w:rsidRDefault="00C271D2">
      <w:pPr>
        <w:pStyle w:val="ConsPlusNormal0"/>
        <w:ind w:firstLine="540"/>
        <w:jc w:val="both"/>
      </w:pPr>
      <w:r>
        <w:t>1. Конкурентная закупка в электронной ф</w:t>
      </w:r>
      <w:r>
        <w:t xml:space="preserve">орме, участниками которой с учетом особенностей, установленных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 статьи 3</w:t>
        </w:r>
      </w:hyperlink>
      <w:r>
        <w:t xml:space="preserve"> настоящего Федерального закона, могут быть только </w:t>
      </w:r>
      <w:hyperlink r:id="rId29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13" w:tooltip="Статья 3.2. Порядок осуществления конкурентной закупки">
        <w:r>
          <w:rPr>
            <w:color w:val="0000FF"/>
          </w:rPr>
          <w:t>статьями 3.2</w:t>
        </w:r>
      </w:hyperlink>
      <w:r>
        <w:t xml:space="preserve"> и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3.3</w:t>
        </w:r>
      </w:hyperlink>
      <w:r>
        <w:t xml:space="preserve"> настоящего Федерального</w:t>
      </w:r>
      <w:r>
        <w:t xml:space="preserve"> закона и с учетом требований, предусмотренных настоящей статьей.</w:t>
      </w:r>
    </w:p>
    <w:p w:rsidR="00EC4705" w:rsidRDefault="00C271D2">
      <w:pPr>
        <w:pStyle w:val="ConsPlusNormal0"/>
        <w:spacing w:before="24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w:t>
      </w:r>
      <w:r>
        <w:t>ок в электронной форме или запроса предложений в электронной форме.</w:t>
      </w:r>
    </w:p>
    <w:p w:rsidR="00EC4705" w:rsidRDefault="00C271D2">
      <w:pPr>
        <w:pStyle w:val="ConsPlusNormal0"/>
        <w:spacing w:before="240"/>
        <w:ind w:firstLine="540"/>
        <w:jc w:val="both"/>
      </w:pPr>
      <w:bookmarkStart w:id="67" w:name="P494"/>
      <w:bookmarkEnd w:id="67"/>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C4705" w:rsidRDefault="00C271D2">
      <w:pPr>
        <w:pStyle w:val="ConsPlusNormal0"/>
        <w:spacing w:before="240"/>
        <w:ind w:firstLine="540"/>
        <w:jc w:val="both"/>
      </w:pPr>
      <w:r>
        <w:t xml:space="preserve">1) конкурса </w:t>
      </w:r>
      <w:r>
        <w:t>в электронной форме в следующие сроки:</w:t>
      </w:r>
    </w:p>
    <w:p w:rsidR="00EC4705" w:rsidRDefault="00C271D2">
      <w:pPr>
        <w:pStyle w:val="ConsPlusNormal0"/>
        <w:spacing w:before="24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C4705" w:rsidRDefault="00C271D2">
      <w:pPr>
        <w:pStyle w:val="ConsPlusNormal0"/>
        <w:spacing w:before="240"/>
        <w:ind w:firstLine="540"/>
        <w:jc w:val="both"/>
      </w:pPr>
      <w:r>
        <w:t>б) не менее чем за пятнадцат</w:t>
      </w:r>
      <w:r>
        <w:t>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C4705" w:rsidRDefault="00C271D2">
      <w:pPr>
        <w:pStyle w:val="ConsPlusNormal0"/>
        <w:spacing w:before="240"/>
        <w:ind w:firstLine="540"/>
        <w:jc w:val="both"/>
      </w:pPr>
      <w:r>
        <w:t>2) аукциона в электронной форме в следующие сроки:</w:t>
      </w:r>
    </w:p>
    <w:p w:rsidR="00EC4705" w:rsidRDefault="00C271D2">
      <w:pPr>
        <w:pStyle w:val="ConsPlusNormal0"/>
        <w:spacing w:before="240"/>
        <w:ind w:firstLine="540"/>
        <w:jc w:val="both"/>
      </w:pPr>
      <w:r>
        <w:t>а) не менее чем за семь дней до даты окон</w:t>
      </w:r>
      <w:r>
        <w:t>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C4705" w:rsidRDefault="00C271D2">
      <w:pPr>
        <w:pStyle w:val="ConsPlusNormal0"/>
        <w:spacing w:before="240"/>
        <w:ind w:firstLine="540"/>
        <w:jc w:val="both"/>
      </w:pPr>
      <w:r>
        <w:t>б) не менее чем за пятнадцать дней до даты окончания срока подачи заявок на участие в таком аукционе в случа</w:t>
      </w:r>
      <w:r>
        <w:t>е, если начальная (максимальная) цена договора превышает тридцать миллионов рублей;</w:t>
      </w:r>
    </w:p>
    <w:p w:rsidR="00EC4705" w:rsidRDefault="00C271D2">
      <w:pPr>
        <w:pStyle w:val="ConsPlusNormal0"/>
        <w:spacing w:before="24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C4705" w:rsidRDefault="00C271D2">
      <w:pPr>
        <w:pStyle w:val="ConsPlusNormal0"/>
        <w:spacing w:before="240"/>
        <w:ind w:firstLine="540"/>
        <w:jc w:val="both"/>
      </w:pPr>
      <w:r>
        <w:t>4) запроса котировок в электронной ф</w:t>
      </w:r>
      <w:r>
        <w:t>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C4705" w:rsidRDefault="00C271D2">
      <w:pPr>
        <w:pStyle w:val="ConsPlusNormal0"/>
        <w:spacing w:before="240"/>
        <w:ind w:firstLine="540"/>
        <w:jc w:val="both"/>
      </w:pPr>
      <w:bookmarkStart w:id="68" w:name="P503"/>
      <w:bookmarkEnd w:id="68"/>
      <w:r>
        <w:t>4. Конкурс в электронной форме, участниками которо</w:t>
      </w:r>
      <w:r>
        <w:t>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EC4705" w:rsidRDefault="00C271D2">
      <w:pPr>
        <w:pStyle w:val="ConsPlusNormal0"/>
        <w:spacing w:before="240"/>
        <w:ind w:firstLine="540"/>
        <w:jc w:val="both"/>
      </w:pPr>
      <w:bookmarkStart w:id="69" w:name="P504"/>
      <w:bookmarkEnd w:id="69"/>
      <w:r>
        <w:t>1) проведение в срок до окончания срока подачи заявок на участие в конкурсе в электронной фо</w:t>
      </w:r>
      <w:r>
        <w:t>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w:t>
      </w:r>
      <w:r>
        <w:t xml:space="preserve"> конкурентной закупке, проекте договора требуемых характеристик (потребительских свойств) закупаемых товаров, работ, услуг;</w:t>
      </w:r>
    </w:p>
    <w:p w:rsidR="00EC4705" w:rsidRDefault="00C271D2">
      <w:pPr>
        <w:pStyle w:val="ConsPlusNormal0"/>
        <w:spacing w:before="240"/>
        <w:ind w:firstLine="540"/>
        <w:jc w:val="both"/>
      </w:pPr>
      <w:bookmarkStart w:id="70" w:name="P505"/>
      <w:bookmarkEnd w:id="70"/>
      <w:r>
        <w:t>2) обсуждение заказчиком предложений о функциональных характеристиках (потребительских свойствах) товаров, качестве работ, услуг и о</w:t>
      </w:r>
      <w:r>
        <w:t>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w:t>
      </w:r>
      <w:r>
        <w:t>ребительских свойств) закупаемых товаров, работ, услуг;</w:t>
      </w:r>
    </w:p>
    <w:p w:rsidR="00EC4705" w:rsidRDefault="00C271D2">
      <w:pPr>
        <w:pStyle w:val="ConsPlusNormal0"/>
        <w:spacing w:before="24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EC4705" w:rsidRDefault="00C271D2">
      <w:pPr>
        <w:pStyle w:val="ConsPlusNormal0"/>
        <w:jc w:val="both"/>
      </w:pPr>
      <w:r>
        <w:t xml:space="preserve">(в ред. Федерального </w:t>
      </w:r>
      <w:hyperlink r:id="rId292"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4) утратил силу с 1 апреля 2021 года. - Федеральный </w:t>
      </w:r>
      <w:hyperlink r:id="rId293"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bookmarkStart w:id="71" w:name="P509"/>
      <w:bookmarkEnd w:id="71"/>
      <w:r>
        <w:t>5) сопоставление дополнительных ценовых предложений участников конкурса в электронной форме о снижении цены договора.</w:t>
      </w:r>
    </w:p>
    <w:p w:rsidR="00EC4705" w:rsidRDefault="00C271D2">
      <w:pPr>
        <w:pStyle w:val="ConsPlusNormal0"/>
        <w:jc w:val="both"/>
      </w:pPr>
      <w:r>
        <w:t xml:space="preserve">(в ред. Федерального </w:t>
      </w:r>
      <w:hyperlink r:id="rId294"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5. При включении в конкурс в электронной форме этапов, указанных в </w:t>
      </w:r>
      <w:hyperlink w:anchor="P503"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color w:val="0000FF"/>
          </w:rPr>
          <w:t>части 4</w:t>
        </w:r>
      </w:hyperlink>
      <w:r>
        <w:t xml:space="preserve"> нас</w:t>
      </w:r>
      <w:r>
        <w:t>тоящей статьи, должны соблюдаться следующие правила:</w:t>
      </w:r>
    </w:p>
    <w:p w:rsidR="00EC4705" w:rsidRDefault="00C271D2">
      <w:pPr>
        <w:pStyle w:val="ConsPlusNormal0"/>
        <w:spacing w:before="240"/>
        <w:ind w:firstLine="540"/>
        <w:jc w:val="both"/>
      </w:pPr>
      <w:r>
        <w:t>1) каждый этап конкурса в электронной форме может быть включен в него однократно;</w:t>
      </w:r>
    </w:p>
    <w:p w:rsidR="00EC4705" w:rsidRDefault="00C271D2">
      <w:pPr>
        <w:pStyle w:val="ConsPlusNormal0"/>
        <w:jc w:val="both"/>
      </w:pPr>
      <w:r>
        <w:t xml:space="preserve">(в ред. Федерального </w:t>
      </w:r>
      <w:hyperlink r:id="rId295"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2) не допускается одновременное включение в конкурс в электронной форме этапов, предусмотренных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пунктами 1</w:t>
        </w:r>
      </w:hyperlink>
      <w:r>
        <w:t xml:space="preserve"> 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части 4</w:t>
        </w:r>
      </w:hyperlink>
      <w:r>
        <w:t xml:space="preserve"> настоящей статьи;</w:t>
      </w:r>
    </w:p>
    <w:p w:rsidR="00EC4705" w:rsidRDefault="00C271D2">
      <w:pPr>
        <w:pStyle w:val="ConsPlusNormal0"/>
        <w:spacing w:before="24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EC4705" w:rsidRDefault="00C271D2">
      <w:pPr>
        <w:pStyle w:val="ConsPlusNormal0"/>
        <w:jc w:val="both"/>
      </w:pPr>
      <w:r>
        <w:t xml:space="preserve">(в ред. Федерального </w:t>
      </w:r>
      <w:hyperlink r:id="rId296"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w:t>
      </w:r>
      <w:r>
        <w:t>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C4705" w:rsidRDefault="00C271D2">
      <w:pPr>
        <w:pStyle w:val="ConsPlusNormal0"/>
        <w:spacing w:before="240"/>
        <w:ind w:firstLine="540"/>
        <w:jc w:val="both"/>
      </w:pPr>
      <w:r>
        <w:t>5) если конкурс в электронной форме включает в себя этапы, пре</w:t>
      </w:r>
      <w:r>
        <w:t xml:space="preserve">дусмотренные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пунктом 1</w:t>
        </w:r>
      </w:hyperlink>
      <w:r>
        <w:t xml:space="preserve"> или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w:t>
      </w:r>
      <w:r>
        <w:t>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w:t>
      </w:r>
      <w:r>
        <w:t>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w:t>
      </w:r>
      <w:r>
        <w:t>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w:t>
      </w:r>
      <w:r>
        <w:t>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w:t>
      </w:r>
      <w:r>
        <w:t xml:space="preserve">тствии с требованиями </w:t>
      </w:r>
      <w:hyperlink w:anchor="P494"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color w:val="0000FF"/>
          </w:rPr>
          <w:t>части 3</w:t>
        </w:r>
      </w:hyperlink>
      <w:r>
        <w:t xml:space="preserve"> настоящей статьи о</w:t>
      </w:r>
      <w:r>
        <w:t>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w:t>
      </w:r>
      <w:r>
        <w:t>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C4705" w:rsidRDefault="00C271D2">
      <w:pPr>
        <w:pStyle w:val="ConsPlusNormal0"/>
        <w:spacing w:before="240"/>
        <w:ind w:firstLine="540"/>
        <w:jc w:val="both"/>
      </w:pPr>
      <w:r>
        <w:t>6) обсуждение с участниками конкурса в электронной форме содержа</w:t>
      </w:r>
      <w:r>
        <w:t xml:space="preserve">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w:t>
      </w:r>
      <w:r>
        <w:t xml:space="preserve"> участию в этом обсуждении и соблюдение заказчиком положений Федерального </w:t>
      </w:r>
      <w:hyperlink r:id="rId297" w:tooltip="Федеральный закон от 29.07.2004 N 98-ФЗ (ред. от 08.08.2024) &quot;О коммерческой тайне&quot; {КонсультантПлюс}">
        <w:r>
          <w:rPr>
            <w:color w:val="0000FF"/>
          </w:rPr>
          <w:t>закона</w:t>
        </w:r>
      </w:hyperlink>
      <w:r>
        <w:t xml:space="preserve"> от 29 июля 2004 года N 98-ФЗ "О коммерческой тайне";</w:t>
      </w:r>
    </w:p>
    <w:p w:rsidR="00EC4705" w:rsidRDefault="00C271D2">
      <w:pPr>
        <w:pStyle w:val="ConsPlusNormal0"/>
        <w:jc w:val="both"/>
      </w:pPr>
      <w:r>
        <w:t xml:space="preserve">(в ред. Федерального </w:t>
      </w:r>
      <w:hyperlink r:id="rId298"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w:t>
      </w:r>
      <w:r>
        <w:t xml:space="preserve">ых условий исполнения договора и составляемого по результатам этапа конкурса в электронной форме, предусмотренного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настоящей статьи, любой участник конкурса в электронной форме вправе отказаться от дал</w:t>
      </w:r>
      <w:r>
        <w:t>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C4705" w:rsidRDefault="00C271D2">
      <w:pPr>
        <w:pStyle w:val="ConsPlusNormal0"/>
        <w:jc w:val="both"/>
      </w:pPr>
      <w:r>
        <w:t xml:space="preserve">(в ред. Федерального </w:t>
      </w:r>
      <w:hyperlink r:id="rId299"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w:t>
      </w:r>
      <w:r>
        <w:t>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w:t>
      </w:r>
      <w:r>
        <w:t xml:space="preserve">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42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r>
          <w:rPr>
            <w:color w:val="0000FF"/>
          </w:rPr>
          <w:t>законом</w:t>
        </w:r>
      </w:hyperlink>
      <w:r>
        <w:t xml:space="preserve"> для подачи заявки;</w:t>
      </w:r>
    </w:p>
    <w:p w:rsidR="00EC4705" w:rsidRDefault="00C271D2">
      <w:pPr>
        <w:pStyle w:val="ConsPlusNormal0"/>
        <w:jc w:val="both"/>
      </w:pPr>
      <w:r>
        <w:t>(в ред. Федерал</w:t>
      </w:r>
      <w:r>
        <w:t xml:space="preserve">ьного </w:t>
      </w:r>
      <w:hyperlink r:id="rId300"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9) утратил силу с 1 апреля 2021 года. - Федеральный </w:t>
      </w:r>
      <w:hyperlink r:id="rId301"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bookmarkStart w:id="72" w:name="P526"/>
      <w:bookmarkEnd w:id="72"/>
      <w:r>
        <w:t xml:space="preserve">10)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w:t>
      </w:r>
    </w:p>
    <w:p w:rsidR="00EC4705" w:rsidRDefault="00C271D2">
      <w:pPr>
        <w:pStyle w:val="ConsPlusNormal0"/>
        <w:spacing w:before="240"/>
        <w:ind w:firstLine="540"/>
        <w:jc w:val="both"/>
      </w:pPr>
      <w:r>
        <w:t>а) участники конкурса в электронной форме должны быть проинформированы о наимен</w:t>
      </w:r>
      <w:r>
        <w:t>ьшем ценовом предложении из всех ценовых предложений, поданных участниками такого конкурса;</w:t>
      </w:r>
    </w:p>
    <w:p w:rsidR="00EC4705" w:rsidRDefault="00C271D2">
      <w:pPr>
        <w:pStyle w:val="ConsPlusNormal0"/>
        <w:spacing w:before="24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w:t>
      </w:r>
      <w:r>
        <w:t>ия, поданного ими ранее. Продолжительность приема дополнительных ценовых предложений составляет три часа;</w:t>
      </w:r>
    </w:p>
    <w:p w:rsidR="00EC4705" w:rsidRDefault="00C271D2">
      <w:pPr>
        <w:pStyle w:val="ConsPlusNormal0"/>
        <w:jc w:val="both"/>
      </w:pPr>
      <w:r>
        <w:t xml:space="preserve">(пп. "б" в ред. Федерального </w:t>
      </w:r>
      <w:hyperlink r:id="rId302"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w:t>
      </w:r>
      <w:r>
        <w:t>ассматривается при составлении итогового протокола.</w:t>
      </w:r>
    </w:p>
    <w:p w:rsidR="00EC4705" w:rsidRDefault="00C271D2">
      <w:pPr>
        <w:pStyle w:val="ConsPlusNormal0"/>
        <w:spacing w:before="240"/>
        <w:ind w:firstLine="540"/>
        <w:jc w:val="both"/>
      </w:pPr>
      <w:r>
        <w:t xml:space="preserve">6. Утратил силу с 1 апреля 2021 года. - Федеральный </w:t>
      </w:r>
      <w:hyperlink r:id="rId303"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bookmarkStart w:id="73" w:name="P532"/>
      <w:bookmarkEnd w:id="73"/>
      <w:r>
        <w:t>7. Аукцион в электронной форме включает в себя порядок подачи его участниками предложений о цене договора с учетом следующих требований:</w:t>
      </w:r>
    </w:p>
    <w:p w:rsidR="00EC4705" w:rsidRDefault="00C271D2">
      <w:pPr>
        <w:pStyle w:val="ConsPlusNormal0"/>
        <w:spacing w:before="240"/>
        <w:ind w:firstLine="540"/>
        <w:jc w:val="both"/>
      </w:pPr>
      <w:r>
        <w:t>1) "шаг аукциона" составляет от 0,5 процента до пяти процентов начальной (максималь</w:t>
      </w:r>
      <w:r>
        <w:t>ной) цены договора;</w:t>
      </w:r>
    </w:p>
    <w:p w:rsidR="00EC4705" w:rsidRDefault="00C271D2">
      <w:pPr>
        <w:pStyle w:val="ConsPlusNormal0"/>
        <w:spacing w:before="240"/>
        <w:ind w:firstLine="540"/>
        <w:jc w:val="both"/>
      </w:pPr>
      <w:r>
        <w:t>2) снижение текущего минимального предложения о цене договора осуществляется на величину в пределах "шага аукциона";</w:t>
      </w:r>
    </w:p>
    <w:p w:rsidR="00EC4705" w:rsidRDefault="00C271D2">
      <w:pPr>
        <w:pStyle w:val="ConsPlusNormal0"/>
        <w:spacing w:before="240"/>
        <w:ind w:firstLine="540"/>
        <w:jc w:val="both"/>
      </w:pPr>
      <w:r>
        <w:t>3) участник аукциона в электронной форме не вправе подать предложение о цене договора, равное ранее поданному этим учас</w:t>
      </w:r>
      <w:r>
        <w:t>тником предложению о цене договора или большее чем оно, а также предложение о цене договора, равное нулю;</w:t>
      </w:r>
    </w:p>
    <w:p w:rsidR="00EC4705" w:rsidRDefault="00C271D2">
      <w:pPr>
        <w:pStyle w:val="ConsPlusNormal0"/>
        <w:spacing w:before="24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C4705" w:rsidRDefault="00C271D2">
      <w:pPr>
        <w:pStyle w:val="ConsPlusNormal0"/>
        <w:spacing w:before="240"/>
        <w:ind w:firstLine="540"/>
        <w:jc w:val="both"/>
      </w:pPr>
      <w:r>
        <w:t>5) участник аукциона в электронной форме не вправе подать предло</w:t>
      </w:r>
      <w:r>
        <w:t>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C4705" w:rsidRDefault="00C271D2">
      <w:pPr>
        <w:pStyle w:val="ConsPlusNormal0"/>
        <w:spacing w:before="240"/>
        <w:ind w:firstLine="540"/>
        <w:jc w:val="both"/>
      </w:pPr>
      <w:bookmarkStart w:id="74" w:name="P538"/>
      <w:bookmarkEnd w:id="74"/>
      <w:r>
        <w:t xml:space="preserve">7.1. В течение одного часа после окончания срока подачи в соответствии с </w:t>
      </w:r>
      <w:hyperlink w:anchor="P526" w:tooltip="10) если конкурс в электронной форме включает этап, предусмотренный пунктом 5 части 4 настоящей статьи:">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w:t>
      </w:r>
      <w:r>
        <w:t xml:space="preserve">чи в соответствии с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частью 7</w:t>
        </w:r>
      </w:hyperlink>
      <w:r>
        <w:t xml:space="preserve"> настоящей статьи предложений о цене договора оператор элек</w:t>
      </w:r>
      <w:r>
        <w:t>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w:t>
      </w:r>
      <w:r>
        <w:t>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C4705" w:rsidRDefault="00C271D2">
      <w:pPr>
        <w:pStyle w:val="ConsPlusNormal0"/>
        <w:jc w:val="both"/>
      </w:pPr>
      <w:r>
        <w:t>(часть 7.1 введена Федераль</w:t>
      </w:r>
      <w:r>
        <w:t xml:space="preserve">ным </w:t>
      </w:r>
      <w:hyperlink r:id="rId304" w:tooltip="Ссылка на КонсультантПлюс">
        <w:r>
          <w:rPr>
            <w:color w:val="0000FF"/>
          </w:rPr>
          <w:t>законом</w:t>
        </w:r>
      </w:hyperlink>
      <w:r>
        <w:t xml:space="preserve"> от 22.12.2020 N 452-ФЗ)</w:t>
      </w:r>
    </w:p>
    <w:p w:rsidR="00EC4705" w:rsidRDefault="00C271D2">
      <w:pPr>
        <w:pStyle w:val="ConsPlusNormal0"/>
        <w:spacing w:before="240"/>
        <w:ind w:firstLine="540"/>
        <w:jc w:val="both"/>
      </w:pPr>
      <w:r>
        <w:t>7.2. Запрос предложений в электронной форме проводится в поряд</w:t>
      </w:r>
      <w:r>
        <w:t>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EC4705" w:rsidRDefault="00C271D2">
      <w:pPr>
        <w:pStyle w:val="ConsPlusNormal0"/>
        <w:jc w:val="both"/>
      </w:pPr>
      <w:r>
        <w:t xml:space="preserve">(часть 7.2 введена </w:t>
      </w:r>
      <w:r>
        <w:t xml:space="preserve">Федеральным </w:t>
      </w:r>
      <w:hyperlink r:id="rId305" w:tooltip="Ссылка на КонсультантПлюс">
        <w:r>
          <w:rPr>
            <w:color w:val="0000FF"/>
          </w:rPr>
          <w:t>законом</w:t>
        </w:r>
      </w:hyperlink>
      <w:r>
        <w:t xml:space="preserve"> от 22.12.2020 N 452-ФЗ)</w:t>
      </w:r>
    </w:p>
    <w:p w:rsidR="00EC4705" w:rsidRDefault="00C271D2">
      <w:pPr>
        <w:pStyle w:val="ConsPlusNormal0"/>
        <w:spacing w:before="240"/>
        <w:ind w:firstLine="540"/>
        <w:jc w:val="both"/>
      </w:pPr>
      <w:r>
        <w:t>8 - 9. Утратили силу с 1 апреля 2021 года. - Федеральн</w:t>
      </w:r>
      <w:r>
        <w:t xml:space="preserve">ый </w:t>
      </w:r>
      <w:hyperlink r:id="rId306"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bookmarkStart w:id="75" w:name="P543"/>
      <w:bookmarkEnd w:id="75"/>
      <w:r>
        <w:t>10. Проведение конкурентной закупки с участием субъектов малого и</w:t>
      </w:r>
      <w:r>
        <w:t xml:space="preserve">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8"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EC4705" w:rsidRDefault="00C271D2">
      <w:pPr>
        <w:pStyle w:val="ConsPlusNormal0"/>
        <w:jc w:val="both"/>
      </w:pPr>
      <w:r>
        <w:t xml:space="preserve">(в ред. Федерального </w:t>
      </w:r>
      <w:hyperlink r:id="rId309" w:tooltip="Ссылка на КонсультантПлюс">
        <w:r>
          <w:rPr>
            <w:color w:val="0000FF"/>
          </w:rPr>
          <w:t>закона</w:t>
        </w:r>
      </w:hyperlink>
      <w:r>
        <w:t xml:space="preserve"> от 29.06.2018 N 174-ФЗ)</w:t>
      </w:r>
    </w:p>
    <w:p w:rsidR="00EC4705" w:rsidRDefault="00C271D2">
      <w:pPr>
        <w:pStyle w:val="ConsPlusNormal0"/>
        <w:spacing w:before="240"/>
        <w:ind w:firstLine="540"/>
        <w:jc w:val="both"/>
      </w:pPr>
      <w:r>
        <w:t xml:space="preserve">1) </w:t>
      </w:r>
      <w:hyperlink r:id="rId310"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требования</w:t>
        </w:r>
      </w:hyperlink>
      <w:r>
        <w:t xml:space="preserve"> к проведению такой конкурентной закупки в соответствии с настоящим Федеральным законом;</w:t>
      </w:r>
    </w:p>
    <w:p w:rsidR="00EC4705" w:rsidRDefault="00C271D2">
      <w:pPr>
        <w:pStyle w:val="ConsPlusNormal0"/>
        <w:spacing w:before="240"/>
        <w:ind w:firstLine="540"/>
        <w:jc w:val="both"/>
      </w:pPr>
      <w:r>
        <w:t xml:space="preserve">2) </w:t>
      </w:r>
      <w:hyperlink r:id="rId311"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w:t>
      </w:r>
      <w:r>
        <w:t>ой закупке установлено заказчиком в извещении об осуществлении такой закупки, документации о конкурентной закупке);</w:t>
      </w:r>
    </w:p>
    <w:p w:rsidR="00EC4705" w:rsidRDefault="00C271D2">
      <w:pPr>
        <w:pStyle w:val="ConsPlusNormal0"/>
        <w:spacing w:before="240"/>
        <w:ind w:firstLine="540"/>
        <w:jc w:val="both"/>
      </w:pPr>
      <w:r>
        <w:t xml:space="preserve">3) утратил силу с 1 апреля 2021 года. - Федеральный </w:t>
      </w:r>
      <w:hyperlink r:id="rId312"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r>
        <w:t xml:space="preserve">4) </w:t>
      </w:r>
      <w:hyperlink r:id="rId313"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исполь</w:t>
      </w:r>
      <w:r>
        <w:t>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C4705" w:rsidRDefault="00C271D2">
      <w:pPr>
        <w:pStyle w:val="ConsPlusNormal0"/>
        <w:spacing w:before="240"/>
        <w:ind w:firstLine="540"/>
        <w:jc w:val="both"/>
      </w:pPr>
      <w:bookmarkStart w:id="76" w:name="P549"/>
      <w:bookmarkEnd w:id="76"/>
      <w:r>
        <w:t xml:space="preserve">5) </w:t>
      </w:r>
      <w:hyperlink r:id="rId314"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EC4705" w:rsidRDefault="00C271D2">
      <w:pPr>
        <w:pStyle w:val="ConsPlusNormal0"/>
        <w:spacing w:before="240"/>
        <w:ind w:firstLine="540"/>
        <w:jc w:val="both"/>
      </w:pPr>
      <w:r>
        <w:t xml:space="preserve">11. Правительство Российской Федерации утверждает </w:t>
      </w:r>
      <w:hyperlink r:id="rId31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Оператор электронной площадки в порядке, предусмотренном </w:t>
      </w:r>
      <w:hyperlink w:anchor="P549" w:tooltip="5) порядок утраты юридическим лицом статуса оператора электронной площадки для целей настоящего Федерального закона.">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а также в случае его</w:t>
      </w:r>
      <w:r>
        <w:t xml:space="preserve"> обращения об исключении из этого перечня.</w:t>
      </w:r>
    </w:p>
    <w:p w:rsidR="00EC4705" w:rsidRDefault="00C271D2">
      <w:pPr>
        <w:pStyle w:val="ConsPlusNormal0"/>
        <w:spacing w:before="240"/>
        <w:ind w:firstLine="540"/>
        <w:jc w:val="both"/>
      </w:pPr>
      <w:bookmarkStart w:id="77" w:name="P551"/>
      <w:bookmarkEnd w:id="77"/>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w:t>
      </w:r>
      <w:r>
        <w:t>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w:t>
      </w:r>
      <w:r>
        <w:t>соба обеспечения заявки на участие в такой закупке осуществляется участником такой закупки.</w:t>
      </w:r>
    </w:p>
    <w:p w:rsidR="00EC4705" w:rsidRDefault="00C271D2">
      <w:pPr>
        <w:pStyle w:val="ConsPlusNormal0"/>
        <w:jc w:val="both"/>
      </w:pPr>
      <w:r>
        <w:t xml:space="preserve">(в ред. Федерального </w:t>
      </w:r>
      <w:hyperlink r:id="rId31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w:t>
        </w:r>
        <w:r>
          <w:rPr>
            <w:color w:val="0000FF"/>
          </w:rPr>
          <w:t>кона</w:t>
        </w:r>
      </w:hyperlink>
      <w:r>
        <w:t xml:space="preserve"> от 16.04.2022 N 109-ФЗ)</w:t>
      </w:r>
    </w:p>
    <w:p w:rsidR="00EC4705" w:rsidRDefault="00C271D2">
      <w:pPr>
        <w:pStyle w:val="ConsPlusNormal0"/>
        <w:spacing w:before="240"/>
        <w:ind w:firstLine="540"/>
        <w:jc w:val="both"/>
      </w:pPr>
      <w:r>
        <w:t>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w:t>
      </w:r>
      <w:r>
        <w:t xml:space="preserve">ециальный счет, открытый им в банке, включенном в </w:t>
      </w:r>
      <w:hyperlink r:id="rId317" w:tooltip="Распоряжение Правительства РФ от 13.07.2018 N 1451-р (ред. от 29.05.2025)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xml:space="preserve">, определенный Правительством Российской Федерации в соответствии с Федеральным </w:t>
      </w:r>
      <w:hyperlink r:id="rId3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w:t>
      </w:r>
      <w:r>
        <w:t>ее - специальный банковский счет).</w:t>
      </w:r>
    </w:p>
    <w:p w:rsidR="00EC4705" w:rsidRDefault="00C271D2">
      <w:pPr>
        <w:pStyle w:val="ConsPlusNormal0"/>
        <w:spacing w:before="240"/>
        <w:ind w:firstLine="540"/>
        <w:jc w:val="both"/>
      </w:pPr>
      <w:r>
        <w:t xml:space="preserve">14. Утратил силу с 1 апреля 2021 года. - Федеральный </w:t>
      </w:r>
      <w:hyperlink r:id="rId319" w:tooltip="Ссылка на КонсультантПлюс">
        <w:r>
          <w:rPr>
            <w:color w:val="0000FF"/>
          </w:rPr>
          <w:t>закон</w:t>
        </w:r>
      </w:hyperlink>
      <w:r>
        <w:t xml:space="preserve"> от 2</w:t>
      </w:r>
      <w:r>
        <w:t>2.12.2020 N 452-ФЗ.</w:t>
      </w:r>
    </w:p>
    <w:p w:rsidR="00EC4705" w:rsidRDefault="00C271D2">
      <w:pPr>
        <w:pStyle w:val="ConsPlusNormal0"/>
        <w:spacing w:before="24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C4705" w:rsidRDefault="00C271D2">
      <w:pPr>
        <w:pStyle w:val="ConsPlusNormal0"/>
        <w:spacing w:before="240"/>
        <w:ind w:firstLine="540"/>
        <w:jc w:val="both"/>
      </w:pPr>
      <w:bookmarkStart w:id="78" w:name="P556"/>
      <w:bookmarkEnd w:id="78"/>
      <w:r>
        <w:t>1) независимая гаранти</w:t>
      </w:r>
      <w:r>
        <w:t xml:space="preserve">я должна быть выдана гарантом, предусмотренным </w:t>
      </w:r>
      <w:hyperlink r:id="rId3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1 статьи 45</w:t>
        </w:r>
      </w:hyperlink>
      <w:r>
        <w:t xml:space="preserve"> Федерального закона от 5 апреля 2013 года N 44-ФЗ "О контрактной системе в с</w:t>
      </w:r>
      <w:r>
        <w:t>фере закупок товаров, работ, услуг для обеспечения государственных и муниципальных нужд";</w:t>
      </w:r>
    </w:p>
    <w:p w:rsidR="00EC4705" w:rsidRDefault="00C271D2">
      <w:pPr>
        <w:pStyle w:val="ConsPlusNormal0"/>
        <w:spacing w:before="240"/>
        <w:ind w:firstLine="540"/>
        <w:jc w:val="both"/>
      </w:pPr>
      <w:r>
        <w:t xml:space="preserve">2) информация о независимой гарантии должна быть включена в реестр независимых гарантий, предусмотренный </w:t>
      </w:r>
      <w:hyperlink r:id="rId3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C4705" w:rsidRDefault="00C271D2">
      <w:pPr>
        <w:pStyle w:val="ConsPlusNormal0"/>
        <w:spacing w:before="240"/>
        <w:ind w:firstLine="540"/>
        <w:jc w:val="both"/>
      </w:pPr>
      <w:bookmarkStart w:id="79" w:name="P558"/>
      <w:bookmarkEnd w:id="79"/>
      <w:r>
        <w:t>3) независимая гар</w:t>
      </w:r>
      <w:r>
        <w:t>антия не может быть отозвана выдавшим ее гарантом;</w:t>
      </w:r>
    </w:p>
    <w:p w:rsidR="00EC4705" w:rsidRDefault="00C271D2">
      <w:pPr>
        <w:pStyle w:val="ConsPlusNormal0"/>
        <w:spacing w:before="240"/>
        <w:ind w:firstLine="540"/>
        <w:jc w:val="both"/>
      </w:pPr>
      <w:r>
        <w:t>4) независимая гарантия должна содержать:</w:t>
      </w:r>
    </w:p>
    <w:p w:rsidR="00EC4705" w:rsidRDefault="00C271D2">
      <w:pPr>
        <w:pStyle w:val="ConsPlusNormal0"/>
        <w:spacing w:before="240"/>
        <w:ind w:firstLine="540"/>
        <w:jc w:val="both"/>
      </w:pPr>
      <w:bookmarkStart w:id="80" w:name="P560"/>
      <w:bookmarkEnd w:id="80"/>
      <w: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w:t>
      </w:r>
      <w:r>
        <w:t xml:space="preserve">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22"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rsidR="00EC4705" w:rsidRDefault="00C271D2">
      <w:pPr>
        <w:pStyle w:val="ConsPlusNormal0"/>
        <w:spacing w:before="240"/>
        <w:ind w:firstLine="540"/>
        <w:jc w:val="both"/>
      </w:pPr>
      <w:bookmarkStart w:id="81" w:name="P561"/>
      <w:bookmarkEnd w:id="81"/>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55"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
        <w:r>
          <w:rPr>
            <w:color w:val="0000FF"/>
          </w:rPr>
          <w:t>пунктом 4 части 32</w:t>
        </w:r>
      </w:hyperlink>
      <w:r>
        <w:t xml:space="preserve"> настоящей статьи;</w:t>
      </w:r>
    </w:p>
    <w:p w:rsidR="00EC4705" w:rsidRDefault="00C271D2">
      <w:pPr>
        <w:pStyle w:val="ConsPlusNormal0"/>
        <w:spacing w:before="24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C4705" w:rsidRDefault="00C271D2">
      <w:pPr>
        <w:pStyle w:val="ConsPlusNormal0"/>
        <w:jc w:val="both"/>
      </w:pPr>
      <w:r>
        <w:t xml:space="preserve">(часть 14.1 введена Федеральным </w:t>
      </w:r>
      <w:hyperlink r:id="rId32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bookmarkStart w:id="82" w:name="P564"/>
      <w:bookmarkEnd w:id="82"/>
      <w:r>
        <w:t>14.2. Несоответствие независимой гарантии, предоставленной участником закупки с участ</w:t>
      </w:r>
      <w:r>
        <w:t>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C4705" w:rsidRDefault="00C271D2">
      <w:pPr>
        <w:pStyle w:val="ConsPlusNormal0"/>
        <w:jc w:val="both"/>
      </w:pPr>
      <w:r>
        <w:t xml:space="preserve">(часть 14.2 введена Федеральным </w:t>
      </w:r>
      <w:hyperlink r:id="rId3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bookmarkStart w:id="83" w:name="P566"/>
      <w:bookmarkEnd w:id="83"/>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w:t>
      </w:r>
      <w:r>
        <w:t xml:space="preserve"> просрочки уплатить заказчику неустойку (пени) в размере 0,1 процента денежной суммы, подлежащей уплате по такой независимой гарантии.</w:t>
      </w:r>
    </w:p>
    <w:p w:rsidR="00EC4705" w:rsidRDefault="00C271D2">
      <w:pPr>
        <w:pStyle w:val="ConsPlusNormal0"/>
        <w:jc w:val="both"/>
      </w:pPr>
      <w:r>
        <w:t xml:space="preserve">(часть 14.3 введена Федеральным </w:t>
      </w:r>
      <w:hyperlink r:id="rId32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bookmarkStart w:id="84" w:name="P568"/>
      <w:bookmarkEnd w:id="84"/>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w:t>
      </w:r>
      <w:r>
        <w:t>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w:t>
      </w:r>
      <w:r>
        <w:t>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w:t>
      </w:r>
      <w:r>
        <w:t>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w:t>
      </w:r>
      <w:r>
        <w:t>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w:t>
      </w:r>
      <w:r>
        <w:t>мации от банка.</w:t>
      </w:r>
    </w:p>
    <w:p w:rsidR="00EC4705" w:rsidRDefault="00C271D2">
      <w:pPr>
        <w:pStyle w:val="ConsPlusNormal0"/>
        <w:jc w:val="both"/>
      </w:pPr>
      <w:r>
        <w:t xml:space="preserve">(в ред. Федерального </w:t>
      </w:r>
      <w:hyperlink r:id="rId326"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16. Участник конкурентной заку</w:t>
      </w:r>
      <w:r>
        <w:t xml:space="preserve">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68"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r>
          <w:rPr>
            <w:color w:val="0000FF"/>
          </w:rPr>
          <w:t>частью 15</w:t>
        </w:r>
      </w:hyperlink>
      <w:r>
        <w:t xml:space="preserve"> настоящей статьи.</w:t>
      </w:r>
    </w:p>
    <w:p w:rsidR="00EC4705" w:rsidRDefault="00C271D2">
      <w:pPr>
        <w:pStyle w:val="ConsPlusNormal0"/>
        <w:spacing w:before="240"/>
        <w:ind w:firstLine="540"/>
        <w:jc w:val="both"/>
      </w:pPr>
      <w:r>
        <w:t xml:space="preserve">17. В случаях, предусмотренных </w:t>
      </w:r>
      <w:hyperlink w:anchor="P461" w:tooltip="26. Возврат участнику конкурентной закупки обеспечения заявки на участие в закупке не производится в следующих случаях:">
        <w:r>
          <w:rPr>
            <w:color w:val="0000FF"/>
          </w:rPr>
          <w:t>частью 26 статьи 3.2</w:t>
        </w:r>
      </w:hyperlink>
      <w:r>
        <w:t xml:space="preserve"> настоящего Федераль</w:t>
      </w:r>
      <w:r>
        <w:t>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w:t>
      </w:r>
      <w:r>
        <w:t xml:space="preserve">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C4705" w:rsidRDefault="00C271D2">
      <w:pPr>
        <w:pStyle w:val="ConsPlusNormal0"/>
        <w:jc w:val="both"/>
      </w:pPr>
      <w:r>
        <w:t>(часть 17 в</w:t>
      </w:r>
      <w:r>
        <w:t xml:space="preserve"> ред. Федерального </w:t>
      </w:r>
      <w:hyperlink r:id="rId32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EC4705" w:rsidRDefault="00C271D2">
      <w:pPr>
        <w:pStyle w:val="ConsPlusNormal0"/>
        <w:spacing w:before="240"/>
        <w:ind w:firstLine="540"/>
        <w:jc w:val="both"/>
      </w:pPr>
      <w:bookmarkStart w:id="85" w:name="P573"/>
      <w:bookmarkEnd w:id="85"/>
      <w:r>
        <w:t>18. Субъекты малого и среднего предпринимательства получают аккре</w:t>
      </w:r>
      <w:r>
        <w:t xml:space="preserve">дитацию на электронной площадке в порядке, установленном Федеральным </w:t>
      </w:r>
      <w:hyperlink r:id="rId3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w:t>
      </w:r>
      <w:r>
        <w:t>пок товаров, работ, услуг для обеспечения государственных и муниципальных нужд".</w:t>
      </w:r>
    </w:p>
    <w:p w:rsidR="00EC4705" w:rsidRDefault="00C271D2">
      <w:pPr>
        <w:pStyle w:val="ConsPlusNormal0"/>
        <w:spacing w:before="240"/>
        <w:ind w:firstLine="540"/>
        <w:jc w:val="both"/>
      </w:pPr>
      <w:r>
        <w:t xml:space="preserve">19. Утратил силу с 1 апреля 2021 года. - Федеральный </w:t>
      </w:r>
      <w:hyperlink r:id="rId330"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bookmarkStart w:id="86" w:name="P575"/>
      <w:bookmarkEnd w:id="86"/>
      <w:r>
        <w:t>19.1. В документации о конкурентной закупке заказчик вправе установить обязанность представления следующих информации и документов:</w:t>
      </w:r>
    </w:p>
    <w:p w:rsidR="00EC4705" w:rsidRDefault="00C271D2">
      <w:pPr>
        <w:pStyle w:val="ConsPlusNormal0"/>
        <w:spacing w:before="240"/>
        <w:ind w:firstLine="540"/>
        <w:jc w:val="both"/>
      </w:pPr>
      <w:bookmarkStart w:id="87" w:name="P576"/>
      <w:bookmarkEnd w:id="87"/>
      <w:r>
        <w:t>1) наименование, фирменное наименование (при наличии), адр</w:t>
      </w:r>
      <w:r>
        <w:t>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C4705" w:rsidRDefault="00C271D2">
      <w:pPr>
        <w:pStyle w:val="ConsPlusNormal0"/>
        <w:spacing w:before="240"/>
        <w:ind w:firstLine="540"/>
        <w:jc w:val="both"/>
      </w:pPr>
      <w:r>
        <w:t xml:space="preserve">2) фамилия, имя, отчество (при наличии), </w:t>
      </w:r>
      <w:r>
        <w:t>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w:t>
      </w:r>
      <w:r>
        <w:t>ель;</w:t>
      </w:r>
    </w:p>
    <w:p w:rsidR="00EC4705" w:rsidRDefault="00C271D2">
      <w:pPr>
        <w:pStyle w:val="ConsPlusNormal0"/>
        <w:spacing w:before="24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w:t>
      </w:r>
      <w:r>
        <w:t>логоплательщика (для иностранного лица);</w:t>
      </w:r>
    </w:p>
    <w:p w:rsidR="00EC4705" w:rsidRDefault="00C271D2">
      <w:pPr>
        <w:pStyle w:val="ConsPlusNormal0"/>
        <w:spacing w:before="24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w:t>
      </w:r>
      <w:r>
        <w:t xml:space="preserve">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C4705" w:rsidRDefault="00C271D2">
      <w:pPr>
        <w:pStyle w:val="ConsPlusNormal0"/>
        <w:spacing w:before="240"/>
        <w:ind w:firstLine="540"/>
        <w:jc w:val="both"/>
      </w:pPr>
      <w:r>
        <w:t>5) ко</w:t>
      </w:r>
      <w:r>
        <w:t>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C4705" w:rsidRDefault="00C271D2">
      <w:pPr>
        <w:pStyle w:val="ConsPlusNormal0"/>
        <w:spacing w:before="240"/>
        <w:ind w:firstLine="540"/>
        <w:jc w:val="both"/>
      </w:pPr>
      <w:r>
        <w:t>а) индивидуальным предпринимателем, если участником так</w:t>
      </w:r>
      <w:r>
        <w:t>ой закупки является индивидуальный предприниматель;</w:t>
      </w:r>
    </w:p>
    <w:p w:rsidR="00EC4705" w:rsidRDefault="00C271D2">
      <w:pPr>
        <w:pStyle w:val="ConsPlusNormal0"/>
        <w:spacing w:before="24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w:t>
      </w:r>
      <w:r>
        <w:t xml:space="preserve"> участником такой закупки является юридическое лицо;</w:t>
      </w:r>
    </w:p>
    <w:p w:rsidR="00EC4705" w:rsidRDefault="00C271D2">
      <w:pPr>
        <w:pStyle w:val="ConsPlusNormal0"/>
        <w:spacing w:before="240"/>
        <w:ind w:firstLine="540"/>
        <w:jc w:val="both"/>
      </w:pPr>
      <w: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w:t>
      </w:r>
      <w:r>
        <w:t xml:space="preserve">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95"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
        <w:r>
          <w:rPr>
            <w:color w:val="0000FF"/>
          </w:rPr>
          <w:t>подпунктом "е" пункта 9</w:t>
        </w:r>
      </w:hyperlink>
      <w:r>
        <w:t xml:space="preserve"> настоящей части;</w:t>
      </w:r>
    </w:p>
    <w:p w:rsidR="00EC4705" w:rsidRDefault="00C271D2">
      <w:pPr>
        <w:pStyle w:val="ConsPlusNormal0"/>
        <w:spacing w:before="240"/>
        <w:ind w:firstLine="540"/>
        <w:jc w:val="both"/>
      </w:pPr>
      <w:r>
        <w:t>7) копия реш</w:t>
      </w:r>
      <w:r>
        <w:t>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w:t>
      </w:r>
      <w:r>
        <w:t xml:space="preserve">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t>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C4705" w:rsidRDefault="00C271D2">
      <w:pPr>
        <w:pStyle w:val="ConsPlusNormal0"/>
        <w:spacing w:before="240"/>
        <w:ind w:firstLine="540"/>
        <w:jc w:val="both"/>
      </w:pPr>
      <w:r>
        <w:t>8) информация и д</w:t>
      </w:r>
      <w:r>
        <w:t>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C4705" w:rsidRDefault="00C271D2">
      <w:pPr>
        <w:pStyle w:val="ConsPlusNormal0"/>
        <w:spacing w:before="240"/>
        <w:ind w:firstLine="540"/>
        <w:jc w:val="both"/>
      </w:pPr>
      <w:r>
        <w:t>а) р</w:t>
      </w:r>
      <w:r>
        <w:t>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C4705" w:rsidRDefault="00C271D2">
      <w:pPr>
        <w:pStyle w:val="ConsPlusNormal0"/>
        <w:spacing w:before="24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C4705" w:rsidRDefault="00C271D2">
      <w:pPr>
        <w:pStyle w:val="ConsPlusNormal0"/>
        <w:jc w:val="both"/>
      </w:pPr>
      <w:r>
        <w:t xml:space="preserve">(в ред. Федерального </w:t>
      </w:r>
      <w:hyperlink r:id="rId33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EC4705" w:rsidRDefault="00C271D2">
      <w:pPr>
        <w:pStyle w:val="ConsPlusNormal0"/>
        <w:spacing w:before="240"/>
        <w:ind w:firstLine="540"/>
        <w:jc w:val="both"/>
      </w:pPr>
      <w:bookmarkStart w:id="88" w:name="P589"/>
      <w:bookmarkEnd w:id="88"/>
      <w:r>
        <w:t xml:space="preserve">9) декларация, подтверждающая на дату подачи заявки на участие в конкурентной закупке </w:t>
      </w:r>
      <w:r>
        <w:t>с участием субъектов малого и среднего предпринимательства:</w:t>
      </w:r>
    </w:p>
    <w:p w:rsidR="00EC4705" w:rsidRDefault="00C271D2">
      <w:pPr>
        <w:pStyle w:val="ConsPlusNormal0"/>
        <w:spacing w:before="24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w:t>
      </w:r>
      <w:r>
        <w:t>принимателя несостоятельным (банкротом);</w:t>
      </w:r>
    </w:p>
    <w:p w:rsidR="00EC4705" w:rsidRDefault="00C271D2">
      <w:pPr>
        <w:pStyle w:val="ConsPlusNormal0"/>
        <w:spacing w:before="24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32"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Кодексом</w:t>
        </w:r>
      </w:hyperlink>
      <w:r>
        <w:t xml:space="preserve"> Российской</w:t>
      </w:r>
      <w:r>
        <w:t xml:space="preserve"> Федерации об административных правонарушениях;</w:t>
      </w:r>
    </w:p>
    <w:p w:rsidR="00EC4705" w:rsidRDefault="00C271D2">
      <w:pPr>
        <w:pStyle w:val="ConsPlusNormal0"/>
        <w:spacing w:before="240"/>
        <w:ind w:firstLine="540"/>
        <w:jc w:val="both"/>
      </w:pPr>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w:t>
      </w:r>
      <w:r>
        <w:t xml:space="preserve">оссийской Федерации (за исключением сумм, на которые предоставлены отсрочка, рассрочка, инвестиционный налоговый кредит в соответствии с </w:t>
      </w:r>
      <w:hyperlink r:id="rId33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к</w:t>
      </w:r>
      <w:r>
        <w:t>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w:t>
      </w:r>
      <w:r>
        <w:t xml:space="preserve">оответствии с </w:t>
      </w:r>
      <w:hyperlink r:id="rId33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w:t>
      </w:r>
      <w:r>
        <w:t xml:space="preserve">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t>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C4705" w:rsidRDefault="00C271D2">
      <w:pPr>
        <w:pStyle w:val="ConsPlusNormal0"/>
        <w:spacing w:before="240"/>
        <w:ind w:firstLine="540"/>
        <w:jc w:val="both"/>
      </w:pPr>
      <w:r>
        <w:t>г) отсутствие у участника конкурентной закупки с участием субъектов малого и с</w:t>
      </w:r>
      <w:r>
        <w:t xml:space="preserve">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w:t>
      </w:r>
      <w:r>
        <w:t xml:space="preserve">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5" w:tooltip="&quot;Уголовный кодекс Российской Федерации&quot; от 13.06.1996 N 63-ФЗ (ред. от 21.04.2025) (с изм. и доп., вступ. в силу с 02.05.2025) {КонсультантПлюс}">
        <w:r>
          <w:rPr>
            <w:color w:val="0000FF"/>
          </w:rPr>
          <w:t>стат</w:t>
        </w:r>
        <w:r>
          <w:rPr>
            <w:color w:val="0000FF"/>
          </w:rPr>
          <w:t>ьями 289</w:t>
        </w:r>
      </w:hyperlink>
      <w:r>
        <w:t xml:space="preserve">, </w:t>
      </w:r>
      <w:hyperlink r:id="rId336" w:tooltip="&quot;Уголовный кодекс Российской Федерации&quot; от 13.06.1996 N 63-ФЗ (ред. от 21.04.2025) (с изм. и доп., вступ. в силу с 02.05.2025) {КонсультантПлюс}">
        <w:r>
          <w:rPr>
            <w:color w:val="0000FF"/>
          </w:rPr>
          <w:t>290</w:t>
        </w:r>
      </w:hyperlink>
      <w:r>
        <w:t xml:space="preserve">, </w:t>
      </w:r>
      <w:hyperlink r:id="rId337" w:tooltip="&quot;Уголовный кодекс Российской Федерации&quot; от 13.06.1996 N 63-ФЗ (ред. от 21.04.2025) (с изм. и доп., вступ. в силу с 02.05.2025) {КонсультантПлюс}">
        <w:r>
          <w:rPr>
            <w:color w:val="0000FF"/>
          </w:rPr>
          <w:t>291</w:t>
        </w:r>
      </w:hyperlink>
      <w:r>
        <w:t xml:space="preserve">, </w:t>
      </w:r>
      <w:hyperlink r:id="rId338" w:tooltip="&quot;Уголовный кодекс Российской Федерации&quot; от 13.06.1996 N 63-ФЗ (ред. от 21.04.2025) (с изм. и доп., вступ. в силу с 02.05.2025) {КонсультантПлюс}">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w:t>
      </w:r>
      <w:r>
        <w:t>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C4705" w:rsidRDefault="00C271D2">
      <w:pPr>
        <w:pStyle w:val="ConsPlusNormal0"/>
        <w:spacing w:before="240"/>
        <w:ind w:firstLine="540"/>
        <w:jc w:val="both"/>
      </w:pPr>
      <w:r>
        <w:t>д) отсутствие фактов привлечения в течение дв</w:t>
      </w:r>
      <w:r>
        <w:t>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w:t>
      </w:r>
      <w:r>
        <w:t xml:space="preserve">усмотренного </w:t>
      </w:r>
      <w:hyperlink r:id="rId339"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статьей 19.28</w:t>
        </w:r>
      </w:hyperlink>
      <w:r>
        <w:t xml:space="preserve"> Кодекса Российской Федерации об административных правонарушениях;</w:t>
      </w:r>
    </w:p>
    <w:p w:rsidR="00EC4705" w:rsidRDefault="00C271D2">
      <w:pPr>
        <w:pStyle w:val="ConsPlusNormal0"/>
        <w:spacing w:before="240"/>
        <w:ind w:firstLine="540"/>
        <w:jc w:val="both"/>
      </w:pPr>
      <w:bookmarkStart w:id="89" w:name="P595"/>
      <w:bookmarkEnd w:id="89"/>
      <w:r>
        <w:t>е) соответствие участника конкурентной закупки с участием субъектов малого и среднего предпринимательства указанным</w:t>
      </w:r>
      <w:r>
        <w:t xml:space="preserve">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w:t>
      </w:r>
      <w: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w:t>
      </w:r>
      <w:r>
        <w:t>ммуникационной сети "Интернет", на которых размещены эти информация и документы);</w:t>
      </w:r>
    </w:p>
    <w:p w:rsidR="00EC4705" w:rsidRDefault="00C271D2">
      <w:pPr>
        <w:pStyle w:val="ConsPlusNormal0"/>
        <w:spacing w:before="24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w:t>
      </w:r>
      <w:r>
        <w:t>сли в связи с исполнением договора заказчик приобретает права на такие результаты;</w:t>
      </w:r>
    </w:p>
    <w:p w:rsidR="00EC4705" w:rsidRDefault="00C271D2">
      <w:pPr>
        <w:pStyle w:val="ConsPlusNormal0"/>
        <w:spacing w:before="24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w:t>
      </w:r>
      <w:r>
        <w:t>ае использования такого результата при исполнении договора;</w:t>
      </w:r>
    </w:p>
    <w:p w:rsidR="00EC4705" w:rsidRDefault="00C271D2">
      <w:pPr>
        <w:pStyle w:val="ConsPlusNormal0"/>
        <w:spacing w:before="240"/>
        <w:ind w:firstLine="540"/>
        <w:jc w:val="both"/>
      </w:pPr>
      <w:bookmarkStart w:id="90" w:name="P598"/>
      <w:bookmarkEnd w:id="90"/>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C4705" w:rsidRDefault="00C271D2">
      <w:pPr>
        <w:pStyle w:val="ConsPlusNormal0"/>
        <w:spacing w:before="240"/>
        <w:ind w:firstLine="540"/>
        <w:jc w:val="both"/>
      </w:pPr>
      <w:bookmarkStart w:id="91" w:name="P599"/>
      <w:bookmarkEnd w:id="91"/>
      <w:r>
        <w:t>11) копии документов, подтверждающих соответствие това</w:t>
      </w:r>
      <w:r>
        <w:t xml:space="preserve">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w:t>
      </w:r>
      <w:r>
        <w:t>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r>
              <w:rPr>
                <w:color w:val="392C69"/>
              </w:rPr>
              <w:t xml:space="preserve">П. 12 ч. 19.1 ст. 3.4 (в ред. ФЗ от 08.08.2024 N 318-ФЗ) </w:t>
            </w:r>
            <w:hyperlink r:id="rId3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w:t>
            </w:r>
            <w:r>
              <w:rPr>
                <w:color w:val="392C69"/>
              </w:rPr>
              <w:t>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Normal0"/>
        <w:spacing w:before="300"/>
        <w:ind w:firstLine="540"/>
        <w:jc w:val="both"/>
      </w:pPr>
      <w:bookmarkStart w:id="92" w:name="P602"/>
      <w:bookmarkEnd w:id="92"/>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85"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3.1-4</w:t>
        </w:r>
      </w:hyperlink>
      <w:r>
        <w:t xml:space="preserve"> настоящего Федерального закона;</w:t>
      </w:r>
    </w:p>
    <w:p w:rsidR="00EC4705" w:rsidRDefault="00C271D2">
      <w:pPr>
        <w:pStyle w:val="ConsPlusNormal0"/>
        <w:jc w:val="both"/>
      </w:pPr>
      <w:r>
        <w:t xml:space="preserve">(в ред. Федерального </w:t>
      </w:r>
      <w:hyperlink r:id="rId3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rsidR="00EC4705" w:rsidRDefault="00C271D2">
      <w:pPr>
        <w:pStyle w:val="ConsPlusNormal0"/>
        <w:spacing w:before="240"/>
        <w:ind w:firstLine="540"/>
        <w:jc w:val="both"/>
      </w:pPr>
      <w:r>
        <w:t>13) предложение о цене договора (единицы товара, работы, услуги), за исключением проведения аукциона в электронной форме.</w:t>
      </w:r>
    </w:p>
    <w:p w:rsidR="00EC4705" w:rsidRDefault="00C271D2">
      <w:pPr>
        <w:pStyle w:val="ConsPlusNormal0"/>
        <w:jc w:val="both"/>
      </w:pPr>
      <w:r>
        <w:t xml:space="preserve">(в ред. Федерального </w:t>
      </w:r>
      <w:hyperlink r:id="rId342" w:tooltip="Ссылка на КонсультантПлюс">
        <w:r>
          <w:rPr>
            <w:color w:val="0000FF"/>
          </w:rPr>
          <w:t>закона</w:t>
        </w:r>
      </w:hyperlink>
      <w:r>
        <w:t xml:space="preserve"> от 01.07.2021 N 277-ФЗ)</w:t>
      </w:r>
    </w:p>
    <w:p w:rsidR="00EC4705" w:rsidRDefault="00C271D2">
      <w:pPr>
        <w:pStyle w:val="ConsPlusNormal0"/>
        <w:jc w:val="both"/>
      </w:pPr>
      <w:r>
        <w:t xml:space="preserve">(часть 19.1 введена Федерального </w:t>
      </w:r>
      <w:hyperlink r:id="rId343"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bookmarkStart w:id="93" w:name="P607"/>
      <w:bookmarkEnd w:id="93"/>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w:t>
      </w:r>
      <w:r>
        <w:t>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w:t>
      </w:r>
      <w:r>
        <w:t>уществления ее оценки. При этом отсутствие указанных информации и документов не является основанием для отклонения заявки.</w:t>
      </w:r>
    </w:p>
    <w:p w:rsidR="00EC4705" w:rsidRDefault="00C271D2">
      <w:pPr>
        <w:pStyle w:val="ConsPlusNormal0"/>
        <w:jc w:val="both"/>
      </w:pPr>
      <w:r>
        <w:t xml:space="preserve">(часть 19.2 введена Федерального </w:t>
      </w:r>
      <w:hyperlink r:id="rId344"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w:t>
      </w:r>
      <w:r>
        <w:t xml:space="preserve">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частями 19.1</w:t>
        </w:r>
      </w:hyperlink>
      <w:r>
        <w:t xml:space="preserve"> и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19.2</w:t>
        </w:r>
      </w:hyperlink>
      <w:r>
        <w:t xml:space="preserve"> настоящей статьи.</w:t>
      </w:r>
    </w:p>
    <w:p w:rsidR="00EC4705" w:rsidRDefault="00C271D2">
      <w:pPr>
        <w:pStyle w:val="ConsPlusNormal0"/>
        <w:jc w:val="both"/>
      </w:pPr>
      <w:r>
        <w:t>(часть 1</w:t>
      </w:r>
      <w:r>
        <w:t xml:space="preserve">9.3 введена Федерального </w:t>
      </w:r>
      <w:hyperlink r:id="rId345"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части 19.2</w:t>
        </w:r>
      </w:hyperlink>
      <w:r>
        <w:t xml:space="preserve"> настоящей статьи, не допускается.</w:t>
      </w:r>
    </w:p>
    <w:p w:rsidR="00EC4705" w:rsidRDefault="00C271D2">
      <w:pPr>
        <w:pStyle w:val="ConsPlusNormal0"/>
        <w:jc w:val="both"/>
      </w:pPr>
      <w:r>
        <w:t xml:space="preserve">(часть 19.4 введена Федерального </w:t>
      </w:r>
      <w:hyperlink r:id="rId346"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w:t>
      </w:r>
      <w:r>
        <w:t xml:space="preserve">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w:t>
        </w:r>
        <w:r>
          <w:rPr>
            <w:color w:val="0000FF"/>
          </w:rPr>
          <w:t>.1</w:t>
        </w:r>
      </w:hyperlink>
      <w:r>
        <w:t xml:space="preserve">, а 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w:t>
      </w:r>
      <w:r>
        <w:t xml:space="preserve">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а </w:t>
      </w:r>
      <w:r>
        <w:t xml:space="preserve">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w:t>
      </w:r>
      <w:r>
        <w:t>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w:t>
      </w:r>
      <w:r>
        <w:t xml:space="preserve">ой форме в случае установления обязанности их представления в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w:t>
      </w:r>
    </w:p>
    <w:p w:rsidR="00EC4705" w:rsidRDefault="00C271D2">
      <w:pPr>
        <w:pStyle w:val="ConsPlusNormal0"/>
        <w:jc w:val="both"/>
      </w:pPr>
      <w:r>
        <w:t xml:space="preserve">(часть 19.5 введена Федерального </w:t>
      </w:r>
      <w:hyperlink r:id="rId347" w:tooltip="Ссылка на КонсультантПлюс">
        <w:r>
          <w:rPr>
            <w:color w:val="0000FF"/>
          </w:rPr>
          <w:t>закона</w:t>
        </w:r>
      </w:hyperlink>
      <w:r>
        <w:t xml:space="preserve"> от 22.12.2020 N 452-ФЗ; в ред. Федераль</w:t>
      </w:r>
      <w:r>
        <w:t xml:space="preserve">ного </w:t>
      </w:r>
      <w:hyperlink r:id="rId348" w:tooltip="Ссылка на КонсультантПлюс">
        <w:r>
          <w:rPr>
            <w:color w:val="0000FF"/>
          </w:rPr>
          <w:t>закона</w:t>
        </w:r>
      </w:hyperlink>
      <w:r>
        <w:t xml:space="preserve"> от 01.07.2021 N 277-ФЗ)</w:t>
      </w:r>
    </w:p>
    <w:p w:rsidR="00EC4705" w:rsidRDefault="00C271D2">
      <w:pPr>
        <w:pStyle w:val="ConsPlusNormal0"/>
        <w:spacing w:before="240"/>
        <w:ind w:firstLine="540"/>
        <w:jc w:val="both"/>
      </w:pPr>
      <w:r>
        <w:t>19.6. Заявка на участие в аукционе в электронной форме состоит</w:t>
      </w:r>
      <w:r>
        <w:t xml:space="preserve"> из двух частей. Первая часть данной заявки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настоящей статьи. При этом предусмотренные на</w:t>
      </w:r>
      <w:r>
        <w:t xml:space="preserve">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w:t>
      </w:r>
    </w:p>
    <w:p w:rsidR="00EC4705" w:rsidRDefault="00C271D2">
      <w:pPr>
        <w:pStyle w:val="ConsPlusNormal0"/>
        <w:jc w:val="both"/>
      </w:pPr>
      <w:r>
        <w:t xml:space="preserve">(часть 19.6 введена Федерального </w:t>
      </w:r>
      <w:hyperlink r:id="rId349"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 в случае установления заказчиком обязанности их представления.</w:t>
      </w:r>
    </w:p>
    <w:p w:rsidR="00EC4705" w:rsidRDefault="00C271D2">
      <w:pPr>
        <w:pStyle w:val="ConsPlusNormal0"/>
        <w:jc w:val="both"/>
      </w:pPr>
      <w:r>
        <w:t xml:space="preserve">(часть 19.7 введена Федерального </w:t>
      </w:r>
      <w:hyperlink r:id="rId350"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19.8. Декларация, предусмотренная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w:t>
      </w:r>
      <w:r>
        <w:t xml:space="preserve">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w:t>
      </w:r>
      <w:r>
        <w:t xml:space="preserve">состав заявки и направления заказчику информации и документов, указанных в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части 19.1</w:t>
        </w:r>
      </w:hyperlink>
      <w:r>
        <w:t xml:space="preserve"> настоя</w:t>
      </w:r>
      <w:r>
        <w:t xml:space="preserve">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73"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
        <w:r>
          <w:rPr>
            <w:color w:val="0000FF"/>
          </w:rPr>
          <w:t>частью 18</w:t>
        </w:r>
      </w:hyperlink>
      <w:r>
        <w:t xml:space="preserve"> настоящей статьи.</w:t>
      </w:r>
    </w:p>
    <w:p w:rsidR="00EC4705" w:rsidRDefault="00C271D2">
      <w:pPr>
        <w:pStyle w:val="ConsPlusNormal0"/>
        <w:jc w:val="both"/>
      </w:pPr>
      <w:r>
        <w:t>(часть 19.8 в</w:t>
      </w:r>
      <w:r>
        <w:t xml:space="preserve">ведена Федерального </w:t>
      </w:r>
      <w:hyperlink r:id="rId351"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20. Утратил силу с 1 апреля 2021 года. - Федеральный </w:t>
      </w:r>
      <w:hyperlink r:id="rId352"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r>
        <w:t>21. В случае со</w:t>
      </w:r>
      <w:r>
        <w:t>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w:t>
      </w:r>
      <w:r>
        <w:t>ка подлежит отклонению.</w:t>
      </w:r>
    </w:p>
    <w:p w:rsidR="00EC4705" w:rsidRDefault="00C271D2">
      <w:pPr>
        <w:pStyle w:val="ConsPlusNormal0"/>
        <w:jc w:val="both"/>
      </w:pPr>
      <w:r>
        <w:t xml:space="preserve">(в ред. Федерального </w:t>
      </w:r>
      <w:hyperlink r:id="rId353"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22. Оператор электронн</w:t>
      </w:r>
      <w:r>
        <w:t>ой площадки в следующем порядке направляет заказчику:</w:t>
      </w:r>
    </w:p>
    <w:p w:rsidR="00EC4705" w:rsidRDefault="00C271D2">
      <w:pPr>
        <w:pStyle w:val="ConsPlusNormal0"/>
        <w:spacing w:before="240"/>
        <w:ind w:firstLine="540"/>
        <w:jc w:val="both"/>
      </w:pPr>
      <w:bookmarkStart w:id="94" w:name="P625"/>
      <w:bookmarkEnd w:id="94"/>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w:t>
      </w:r>
      <w:r>
        <w:t>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w:t>
      </w:r>
      <w:r>
        <w:t>акупке либо предусмотренными настоящей статьей уточненными извещением, документацией;</w:t>
      </w:r>
    </w:p>
    <w:p w:rsidR="00EC4705" w:rsidRDefault="00C271D2">
      <w:pPr>
        <w:pStyle w:val="ConsPlusNormal0"/>
        <w:jc w:val="both"/>
      </w:pPr>
      <w:r>
        <w:t xml:space="preserve">(в ред. Федерального </w:t>
      </w:r>
      <w:hyperlink r:id="rId354"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2) утратил силу с 1 апреля 2021 года. - Федеральный </w:t>
      </w:r>
      <w:hyperlink r:id="rId355" w:tooltip="Ссылка на КонсультантПлюс">
        <w:r>
          <w:rPr>
            <w:color w:val="0000FF"/>
          </w:rPr>
          <w:t>закон</w:t>
        </w:r>
      </w:hyperlink>
      <w:r>
        <w:t xml:space="preserve"> </w:t>
      </w:r>
      <w:r>
        <w:t>от 22.12.2020 N 452-ФЗ;</w:t>
      </w:r>
    </w:p>
    <w:p w:rsidR="00EC4705" w:rsidRDefault="00C271D2">
      <w:pPr>
        <w:pStyle w:val="ConsPlusNormal0"/>
        <w:spacing w:before="240"/>
        <w:ind w:firstLine="540"/>
        <w:jc w:val="both"/>
      </w:pPr>
      <w:bookmarkStart w:id="95" w:name="P628"/>
      <w:bookmarkEnd w:id="95"/>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w:t>
      </w:r>
      <w:r>
        <w:t>нными настоящей статьей уточненными извещением, документацией. Указанные сроки не могут быть ранее сроков:</w:t>
      </w:r>
    </w:p>
    <w:p w:rsidR="00EC4705" w:rsidRDefault="00C271D2">
      <w:pPr>
        <w:pStyle w:val="ConsPlusNormal0"/>
        <w:jc w:val="both"/>
      </w:pPr>
      <w:r>
        <w:t xml:space="preserve">(в ред. Федерального </w:t>
      </w:r>
      <w:hyperlink r:id="rId356"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C4705" w:rsidRDefault="00C271D2">
      <w:pPr>
        <w:pStyle w:val="ConsPlusNormal0"/>
        <w:jc w:val="both"/>
      </w:pPr>
      <w:r>
        <w:t xml:space="preserve">(в ред. Федерального </w:t>
      </w:r>
      <w:hyperlink r:id="rId357"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б) проведения процедуры подачи участниками ау</w:t>
      </w:r>
      <w:r>
        <w:t xml:space="preserve">кциона в электронной форме предложений о цене договора с учетом требований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части 7</w:t>
        </w:r>
      </w:hyperlink>
      <w:r>
        <w:t xml:space="preserve"> наст</w:t>
      </w:r>
      <w:r>
        <w:t>оящей статьи (при проведении аукциона в электронной форме);</w:t>
      </w:r>
    </w:p>
    <w:p w:rsidR="00EC4705" w:rsidRDefault="00C271D2">
      <w:pPr>
        <w:pStyle w:val="ConsPlusNormal0"/>
        <w:jc w:val="both"/>
      </w:pPr>
      <w:r>
        <w:t xml:space="preserve">(пп. "б" в ред. Федерального </w:t>
      </w:r>
      <w:hyperlink r:id="rId358" w:tooltip="Ссылка на КонсультантПлюс">
        <w:r>
          <w:rPr>
            <w:color w:val="0000FF"/>
          </w:rPr>
          <w:t>закона</w:t>
        </w:r>
      </w:hyperlink>
      <w:r>
        <w:t xml:space="preserve"> от</w:t>
      </w:r>
      <w:r>
        <w:t xml:space="preserve"> 22.12.2020 N 452-ФЗ)</w:t>
      </w:r>
    </w:p>
    <w:p w:rsidR="00EC4705" w:rsidRDefault="00C271D2">
      <w:pPr>
        <w:pStyle w:val="ConsPlusNormal0"/>
        <w:spacing w:before="240"/>
        <w:ind w:firstLine="540"/>
        <w:jc w:val="both"/>
      </w:pPr>
      <w:bookmarkStart w:id="96" w:name="P634"/>
      <w:bookmarkEnd w:id="96"/>
      <w:r>
        <w:t xml:space="preserve">4)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w:t>
      </w:r>
      <w:r>
        <w:t>ой форме по результатам рассмотрения вторых частей заявок.</w:t>
      </w:r>
    </w:p>
    <w:p w:rsidR="00EC4705" w:rsidRDefault="00C271D2">
      <w:pPr>
        <w:pStyle w:val="ConsPlusNormal0"/>
        <w:jc w:val="both"/>
      </w:pPr>
      <w:r>
        <w:t xml:space="preserve">(п. 4 введен Федеральным </w:t>
      </w:r>
      <w:hyperlink r:id="rId359" w:tooltip="Ссылка на КонсультантПлюс">
        <w:r>
          <w:rPr>
            <w:color w:val="0000FF"/>
          </w:rPr>
          <w:t>законом</w:t>
        </w:r>
      </w:hyperlink>
      <w:r>
        <w:t xml:space="preserve"> от 22.</w:t>
      </w:r>
      <w:r>
        <w:t>12.2020 N 452-ФЗ)</w:t>
      </w:r>
    </w:p>
    <w:p w:rsidR="00EC4705" w:rsidRDefault="00C271D2">
      <w:pPr>
        <w:pStyle w:val="ConsPlusNormal0"/>
        <w:spacing w:before="24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EC4705" w:rsidRDefault="00C271D2">
      <w:pPr>
        <w:pStyle w:val="ConsPlusNormal0"/>
        <w:spacing w:before="240"/>
        <w:ind w:firstLine="540"/>
        <w:jc w:val="both"/>
      </w:pPr>
      <w:r>
        <w:t>24. По итогам рассмотрения первых частей заявок на участие в конкурсе в электронной форме, аукционе в электронной фо</w:t>
      </w:r>
      <w:r>
        <w:t xml:space="preserve">рме, запросе предложений в электронной форме заказчик направляет оператору электронной площадки протокол, указанный в </w:t>
      </w:r>
      <w:hyperlink w:anchor="P42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EC4705" w:rsidRDefault="00C271D2">
      <w:pPr>
        <w:pStyle w:val="ConsPlusNormal0"/>
        <w:jc w:val="both"/>
      </w:pPr>
      <w:r>
        <w:t xml:space="preserve">(в ред. Федерального </w:t>
      </w:r>
      <w:hyperlink r:id="rId360"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 xml:space="preserve">25. Утратил силу с 1 апреля 2021 года. - Федеральный </w:t>
      </w:r>
      <w:hyperlink r:id="rId361" w:tooltip="Ссылка на КонсультантПлюс">
        <w:r>
          <w:rPr>
            <w:color w:val="0000FF"/>
          </w:rPr>
          <w:t>закон</w:t>
        </w:r>
      </w:hyperlink>
      <w:r>
        <w:t xml:space="preserve"> от 22.12.2020 N 452-ФЗ.</w:t>
      </w:r>
    </w:p>
    <w:p w:rsidR="00EC4705" w:rsidRDefault="00C271D2">
      <w:pPr>
        <w:pStyle w:val="ConsPlusNormal0"/>
        <w:spacing w:before="240"/>
        <w:ind w:firstLine="540"/>
        <w:jc w:val="both"/>
      </w:pPr>
      <w:r>
        <w:t xml:space="preserve">26. В течение одного рабочего дня после направления оператором электронной площадки </w:t>
      </w:r>
      <w:r>
        <w:t xml:space="preserve">информации, указанной в </w:t>
      </w:r>
      <w:hyperlink w:anchor="P625"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r>
          <w:rPr>
            <w:color w:val="0000FF"/>
          </w:rPr>
          <w:t>пунктах 1</w:t>
        </w:r>
      </w:hyperlink>
      <w:r>
        <w:t xml:space="preserve"> (при проведении запроса котировок в электронной форме),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3</w:t>
        </w:r>
      </w:hyperlink>
      <w:r>
        <w:t xml:space="preserve">, </w:t>
      </w:r>
      <w:hyperlink w:anchor="P634"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r>
          <w:rPr>
            <w:color w:val="0000FF"/>
          </w:rPr>
          <w:t>4</w:t>
        </w:r>
      </w:hyperlink>
      <w:r>
        <w:t xml:space="preserve"> (в случае, если конкурс в электронной форме включа</w:t>
      </w:r>
      <w:r>
        <w:t xml:space="preserve">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части 22 настоящей статьи, комиссия по осущес</w:t>
      </w:r>
      <w:r>
        <w:t>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w:t>
      </w:r>
      <w:r>
        <w:t>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w:t>
      </w:r>
      <w:r>
        <w:t>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C4705" w:rsidRDefault="00C271D2">
      <w:pPr>
        <w:pStyle w:val="ConsPlusNormal0"/>
        <w:jc w:val="both"/>
      </w:pPr>
      <w:r>
        <w:t>(</w:t>
      </w:r>
      <w:r>
        <w:t xml:space="preserve">в ред. Федерального </w:t>
      </w:r>
      <w:hyperlink r:id="rId362"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27. Заказчик составляет итоговый протокол в соо</w:t>
      </w:r>
      <w:r>
        <w:t xml:space="preserve">тветствии с требованиями </w:t>
      </w:r>
      <w:hyperlink w:anchor="P438" w:tooltip="14. Протокол, составленный по итогам конкурентной закупки (далее - итоговый протокол), должен содержать следующие сведения:">
        <w:r>
          <w:rPr>
            <w:color w:val="0000FF"/>
          </w:rPr>
          <w:t>части 14 статьи 3.2</w:t>
        </w:r>
      </w:hyperlink>
      <w:r>
        <w:t xml:space="preserve"> настоящего Федерального закона и размещает его на элект</w:t>
      </w:r>
      <w:r>
        <w:t>ронной площадке и в единой информационной системе.</w:t>
      </w:r>
    </w:p>
    <w:p w:rsidR="00EC4705" w:rsidRDefault="00C271D2">
      <w:pPr>
        <w:pStyle w:val="ConsPlusNormal0"/>
        <w:spacing w:before="24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w:t>
      </w:r>
      <w:r>
        <w:t>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w:t>
      </w:r>
      <w:r>
        <w:t>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w:t>
      </w:r>
      <w:r>
        <w:t>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w:t>
      </w:r>
      <w:r>
        <w:t>честь полностью или частично содержащиеся в протоколе разногласий замечания.</w:t>
      </w:r>
    </w:p>
    <w:p w:rsidR="00EC4705" w:rsidRDefault="00C271D2">
      <w:pPr>
        <w:pStyle w:val="ConsPlusNormal0"/>
        <w:spacing w:before="24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w:t>
      </w:r>
      <w:r>
        <w:t>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C4705" w:rsidRDefault="00C271D2">
      <w:pPr>
        <w:pStyle w:val="ConsPlusNormal0"/>
        <w:jc w:val="both"/>
      </w:pPr>
      <w:r>
        <w:t xml:space="preserve">(в ред. Федерального </w:t>
      </w:r>
      <w:hyperlink r:id="rId363" w:tooltip="Ссылка на КонсультантПлюс">
        <w:r>
          <w:rPr>
            <w:color w:val="0000FF"/>
          </w:rPr>
          <w:t>закона</w:t>
        </w:r>
      </w:hyperlink>
      <w:r>
        <w:t xml:space="preserve"> от 22.12.2020 N 452-ФЗ)</w:t>
      </w:r>
    </w:p>
    <w:p w:rsidR="00EC4705" w:rsidRDefault="00C271D2">
      <w:pPr>
        <w:pStyle w:val="ConsPlusNormal0"/>
        <w:spacing w:before="24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w:t>
      </w:r>
      <w:r>
        <w:t>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EC4705" w:rsidRDefault="00C271D2">
      <w:pPr>
        <w:pStyle w:val="ConsPlusNormal0"/>
        <w:spacing w:before="240"/>
        <w:ind w:firstLine="540"/>
        <w:jc w:val="both"/>
      </w:pPr>
      <w:r>
        <w:t>31. В отношении независимой гарантии, предоставляемо</w:t>
      </w:r>
      <w:r>
        <w:t xml:space="preserve">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56"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color w:val="0000FF"/>
          </w:rPr>
          <w:t>пунктов 1</w:t>
        </w:r>
      </w:hyperlink>
      <w:r>
        <w:t xml:space="preserve"> - </w:t>
      </w:r>
      <w:hyperlink w:anchor="P558" w:tooltip="3) независимая гарантия не может быть отозвана выдавшим ее гарантом;">
        <w:r>
          <w:rPr>
            <w:color w:val="0000FF"/>
          </w:rPr>
          <w:t>3</w:t>
        </w:r>
      </w:hyperlink>
      <w:r>
        <w:t xml:space="preserve">, </w:t>
      </w:r>
      <w:hyperlink w:anchor="P560"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
        <w:r>
          <w:rPr>
            <w:color w:val="0000FF"/>
          </w:rPr>
          <w:t>подпунктов "а"</w:t>
        </w:r>
      </w:hyperlink>
      <w:r>
        <w:t xml:space="preserve"> и </w:t>
      </w:r>
      <w:hyperlink w:anchor="P561"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
        <w:r>
          <w:rPr>
            <w:color w:val="0000FF"/>
          </w:rPr>
          <w:t>"б" пункта 4 части 14.1</w:t>
        </w:r>
      </w:hyperlink>
      <w:r>
        <w:t xml:space="preserve">, </w:t>
      </w:r>
      <w:hyperlink w:anchor="P564"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color w:val="0000FF"/>
          </w:rPr>
          <w:t>частей 14.2</w:t>
        </w:r>
      </w:hyperlink>
      <w:r>
        <w:t xml:space="preserve"> и </w:t>
      </w:r>
      <w:hyperlink w:anchor="P566"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
        <w:r>
          <w:rPr>
            <w:color w:val="0000FF"/>
          </w:rPr>
          <w:t>14.3</w:t>
        </w:r>
      </w:hyperlink>
      <w:r>
        <w:t xml:space="preserve"> настоящей статьи. При этом такая независимая гарантия:</w:t>
      </w:r>
    </w:p>
    <w:p w:rsidR="00EC4705" w:rsidRDefault="00C271D2">
      <w:pPr>
        <w:pStyle w:val="ConsPlusNormal0"/>
        <w:spacing w:before="240"/>
        <w:ind w:firstLine="540"/>
        <w:jc w:val="both"/>
      </w:pPr>
      <w:r>
        <w:t>1) должна содержать указание на срок ее действия, который не может составлять менее одного месяца с даты окончания предусмотренн</w:t>
      </w:r>
      <w:r>
        <w:t>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C4705" w:rsidRDefault="00C271D2">
      <w:pPr>
        <w:pStyle w:val="ConsPlusNormal0"/>
        <w:spacing w:before="240"/>
        <w:ind w:firstLine="540"/>
        <w:jc w:val="both"/>
      </w:pPr>
      <w:r>
        <w:t>2) не должна содержать условие о представлении заказчиком гаранту судеб</w:t>
      </w:r>
      <w:r>
        <w:t>ных актов, подтверждающих неисполнение участником закупки обязательств, обеспечиваемых независимой гарантией.</w:t>
      </w:r>
    </w:p>
    <w:p w:rsidR="00EC4705" w:rsidRDefault="00C271D2">
      <w:pPr>
        <w:pStyle w:val="ConsPlusNormal0"/>
        <w:jc w:val="both"/>
      </w:pPr>
      <w:r>
        <w:t xml:space="preserve">(часть 31 введена Федеральным </w:t>
      </w:r>
      <w:hyperlink r:id="rId36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r>
        <w:t>32. Правительство Российской Федерации вправе установить:</w:t>
      </w:r>
    </w:p>
    <w:p w:rsidR="00EC4705" w:rsidRDefault="00C271D2">
      <w:pPr>
        <w:pStyle w:val="ConsPlusNormal0"/>
        <w:spacing w:before="240"/>
        <w:ind w:firstLine="540"/>
        <w:jc w:val="both"/>
      </w:pPr>
      <w:r>
        <w:t xml:space="preserve">1) типовую </w:t>
      </w:r>
      <w:hyperlink r:id="rId36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EC4705" w:rsidRDefault="00C271D2">
      <w:pPr>
        <w:pStyle w:val="ConsPlusNormal0"/>
        <w:spacing w:before="240"/>
        <w:ind w:firstLine="540"/>
        <w:jc w:val="both"/>
      </w:pPr>
      <w:r>
        <w:t xml:space="preserve">2) </w:t>
      </w:r>
      <w:hyperlink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w:t>
      </w:r>
      <w:r>
        <w:t xml:space="preserve"> и среднего предпринимательства, </w:t>
      </w:r>
      <w:hyperlink r:id="rId36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предоставленной в </w:t>
      </w:r>
      <w:r>
        <w:t>качестве обеспечения исполнения договора, заключаемого по результатам такой закупки;</w:t>
      </w:r>
    </w:p>
    <w:p w:rsidR="00EC4705" w:rsidRDefault="00C271D2">
      <w:pPr>
        <w:pStyle w:val="ConsPlusNormal0"/>
        <w:spacing w:before="240"/>
        <w:ind w:firstLine="540"/>
        <w:jc w:val="both"/>
      </w:pPr>
      <w:r>
        <w:t xml:space="preserve">3) </w:t>
      </w:r>
      <w:hyperlink r:id="rId369"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дополнительные требования</w:t>
        </w:r>
      </w:hyperlink>
      <w:r>
        <w:t xml:space="preserve"> к не</w:t>
      </w:r>
      <w:r>
        <w:t>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w:t>
      </w:r>
      <w:r>
        <w:t>о результатам такой закупки;</w:t>
      </w:r>
    </w:p>
    <w:p w:rsidR="00EC4705" w:rsidRDefault="00C271D2">
      <w:pPr>
        <w:pStyle w:val="ConsPlusNormal0"/>
        <w:spacing w:before="240"/>
        <w:ind w:firstLine="540"/>
        <w:jc w:val="both"/>
      </w:pPr>
      <w:bookmarkStart w:id="97" w:name="P655"/>
      <w:bookmarkEnd w:id="97"/>
      <w:r>
        <w:t xml:space="preserve">4) </w:t>
      </w:r>
      <w:hyperlink r:id="rId370"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перечень</w:t>
        </w:r>
      </w:hyperlink>
      <w:r>
        <w:t xml:space="preserve"> документов, представляемых заказчиком гаранту одновременно с требованием об у</w:t>
      </w:r>
      <w:r>
        <w:t>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w:t>
      </w:r>
      <w:r>
        <w:t>я договора, заключаемого по результатам такой закупки;</w:t>
      </w:r>
    </w:p>
    <w:p w:rsidR="00EC4705" w:rsidRDefault="00C271D2">
      <w:pPr>
        <w:pStyle w:val="ConsPlusNormal0"/>
        <w:spacing w:before="240"/>
        <w:ind w:firstLine="540"/>
        <w:jc w:val="both"/>
      </w:pPr>
      <w:r>
        <w:t xml:space="preserve">5) </w:t>
      </w:r>
      <w:hyperlink r:id="rId371"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особенности</w:t>
        </w:r>
      </w:hyperlink>
      <w:r>
        <w:t xml:space="preserve"> порядка ведения реестра независимых гарантий, пр</w:t>
      </w:r>
      <w:r>
        <w:t xml:space="preserve">едусмотренного </w:t>
      </w:r>
      <w:hyperlink r:id="rId3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w:t>
      </w:r>
      <w:r>
        <w:t>уг для обеспечения государственных и муниципальных нужд", для целей настоящего Федерального закона.</w:t>
      </w:r>
    </w:p>
    <w:p w:rsidR="00EC4705" w:rsidRDefault="00C271D2">
      <w:pPr>
        <w:pStyle w:val="ConsPlusNormal0"/>
        <w:jc w:val="both"/>
      </w:pPr>
      <w:r>
        <w:t xml:space="preserve">(часть 32 введена Федеральным </w:t>
      </w:r>
      <w:hyperlink r:id="rId37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EC4705">
      <w:pPr>
        <w:pStyle w:val="ConsPlusNormal0"/>
        <w:ind w:firstLine="540"/>
        <w:jc w:val="both"/>
      </w:pPr>
    </w:p>
    <w:p w:rsidR="00EC4705" w:rsidRDefault="00C271D2">
      <w:pPr>
        <w:pStyle w:val="ConsPlusTitle0"/>
        <w:ind w:firstLine="540"/>
        <w:jc w:val="both"/>
        <w:outlineLvl w:val="0"/>
      </w:pPr>
      <w:bookmarkStart w:id="98" w:name="P659"/>
      <w:bookmarkEnd w:id="98"/>
      <w:r>
        <w:t>Статья 3.5. Требования к конкурентной закупке, осуществляемой закрытым способом</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374" w:tooltip="Ссылка на КонсультантПлюс">
        <w:r>
          <w:rPr>
            <w:color w:val="0000FF"/>
          </w:rPr>
          <w:t>законом</w:t>
        </w:r>
      </w:hyperlink>
      <w:r>
        <w:t xml:space="preserve"> от 31.12.2017 N 505-ФЗ)</w:t>
      </w:r>
    </w:p>
    <w:p w:rsidR="00EC4705" w:rsidRDefault="00EC4705">
      <w:pPr>
        <w:pStyle w:val="ConsPlusNormal0"/>
        <w:jc w:val="both"/>
      </w:pPr>
    </w:p>
    <w:p w:rsidR="00EC4705" w:rsidRDefault="00C271D2">
      <w:pPr>
        <w:pStyle w:val="ConsPlusNormal0"/>
        <w:ind w:firstLine="540"/>
        <w:jc w:val="both"/>
      </w:pPr>
      <w: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w:t>
      </w:r>
      <w:r>
        <w:t>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w:t>
      </w:r>
      <w:r>
        <w:t xml:space="preserve">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r>
          <w:rPr>
            <w:color w:val="0000FF"/>
          </w:rPr>
          <w:t>пунктом 2</w:t>
        </w:r>
      </w:hyperlink>
      <w:r>
        <w:t xml:space="preserve"> или </w:t>
      </w:r>
      <w:hyperlink w:anchor="P31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(далее также - закрытая конкурентная закупка).</w:t>
      </w:r>
    </w:p>
    <w:p w:rsidR="00EC4705" w:rsidRDefault="00C271D2">
      <w:pPr>
        <w:pStyle w:val="ConsPlusNormal0"/>
        <w:jc w:val="both"/>
      </w:pPr>
      <w:r>
        <w:t xml:space="preserve">(в ред. Федеральных законов от 24.04.2020 </w:t>
      </w:r>
      <w:hyperlink r:id="rId3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16.04.2022 </w:t>
      </w:r>
      <w:hyperlink r:id="rId37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r>
        <w:t xml:space="preserve">2. Закрытая конкурентная закупка осуществляется в порядке, установленном </w:t>
      </w:r>
      <w:hyperlink w:anchor="P413" w:tooltip="Статья 3.2. Порядок осуществления конкурентной закупки">
        <w:r>
          <w:rPr>
            <w:color w:val="0000FF"/>
          </w:rPr>
          <w:t>статьей 3.2</w:t>
        </w:r>
      </w:hyperlink>
      <w:r>
        <w:t xml:space="preserve"> настоящего Федерального закона, с учетом особенностей, предусмотренных настоящей статьей.</w:t>
      </w:r>
    </w:p>
    <w:p w:rsidR="00EC4705" w:rsidRDefault="00C271D2">
      <w:pPr>
        <w:pStyle w:val="ConsPlusNormal0"/>
        <w:spacing w:before="240"/>
        <w:ind w:firstLine="540"/>
        <w:jc w:val="both"/>
      </w:pPr>
      <w:r>
        <w:t>3. Информация о закрытой конкурентной закупке, за исключением закупки, проводимой</w:t>
      </w:r>
      <w:r>
        <w:t xml:space="preserve">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не подлежит размещению в единой инфор</w:t>
      </w:r>
      <w:r>
        <w:t xml:space="preserve">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w:t>
      </w:r>
      <w:r>
        <w:t>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w:t>
      </w:r>
      <w:r>
        <w:t>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w:t>
      </w:r>
      <w:r>
        <w:t>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C4705" w:rsidRDefault="00C271D2">
      <w:pPr>
        <w:pStyle w:val="ConsPlusNormal0"/>
        <w:jc w:val="both"/>
      </w:pPr>
      <w:r>
        <w:t xml:space="preserve">(в ред. Федерального </w:t>
      </w:r>
      <w:hyperlink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4. Пр</w:t>
      </w:r>
      <w:r>
        <w:t xml:space="preserve">авительство Российской Федерации определяет </w:t>
      </w:r>
      <w:hyperlink r:id="rId378" w:tooltip="Постановление Правительства РФ от 25.12.2018 N 1663 (ред. от 12.06.2025)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особенности</w:t>
        </w:r>
      </w:hyperlink>
      <w:r>
        <w:t xml:space="preserve"> документооборота при осуществлении закрытых конкурентных закуп</w:t>
      </w:r>
      <w:r>
        <w:t xml:space="preserve">ок в электронной форме, а также </w:t>
      </w:r>
      <w:hyperlink r:id="rId379"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осуществления закрытых конкурентных закупо</w:t>
      </w:r>
      <w:r>
        <w:t xml:space="preserve">к и </w:t>
      </w:r>
      <w:hyperlink r:id="rId380" w:tooltip="Постановление Правительства РФ от 25.12.2018 N 1663 (ред. от 12.06.2025)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порядок</w:t>
        </w:r>
      </w:hyperlink>
      <w:r>
        <w:t xml:space="preserve"> аккредитации на таких электронных площадках.</w:t>
      </w:r>
    </w:p>
    <w:p w:rsidR="00EC4705" w:rsidRDefault="00EC4705">
      <w:pPr>
        <w:pStyle w:val="ConsPlusNormal0"/>
        <w:ind w:firstLine="540"/>
        <w:jc w:val="both"/>
      </w:pPr>
    </w:p>
    <w:p w:rsidR="00EC4705" w:rsidRDefault="00C271D2">
      <w:pPr>
        <w:pStyle w:val="ConsPlusTitle0"/>
        <w:ind w:firstLine="540"/>
        <w:jc w:val="both"/>
        <w:outlineLvl w:val="0"/>
      </w:pPr>
      <w:r>
        <w:t xml:space="preserve">Статья 3.6. Требования к закупке у единственного поставщика </w:t>
      </w:r>
      <w:r>
        <w:t>(исполнителя, подрядчика)</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381" w:tooltip="Ссылка на КонсультантПлюс">
        <w:r>
          <w:rPr>
            <w:color w:val="0000FF"/>
          </w:rPr>
          <w:t>законом</w:t>
        </w:r>
      </w:hyperlink>
      <w:r>
        <w:t xml:space="preserve"> от 31.12.2017 N 505-ФЗ)</w:t>
      </w:r>
    </w:p>
    <w:p w:rsidR="00EC4705" w:rsidRDefault="00EC4705">
      <w:pPr>
        <w:pStyle w:val="ConsPlusNormal0"/>
        <w:jc w:val="both"/>
      </w:pPr>
    </w:p>
    <w:p w:rsidR="00EC4705" w:rsidRDefault="00C271D2">
      <w:pPr>
        <w:pStyle w:val="ConsPlusNormal0"/>
        <w:ind w:firstLine="540"/>
        <w:jc w:val="both"/>
      </w:pPr>
      <w:r>
        <w:t>Порядок подготовк</w:t>
      </w:r>
      <w:r>
        <w:t>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w:t>
      </w:r>
      <w:r>
        <w:t xml:space="preserve">ных мер в сфере экономики, предусмотренных </w:t>
      </w:r>
      <w:hyperlink r:id="rId382" w:tooltip="Ссылка на КонсультантПлюс">
        <w:r>
          <w:rPr>
            <w:color w:val="0000FF"/>
          </w:rPr>
          <w:t>пунктом 1 статьи 26.1</w:t>
        </w:r>
      </w:hyperlink>
      <w:r>
        <w:t xml:space="preserve"> Федерального закона от 31 мая 1996 го</w:t>
      </w:r>
      <w:r>
        <w:t>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w:t>
      </w:r>
      <w:r>
        <w:t xml:space="preserve">иалов, полуфабрикатов, комплектующих изделий, предусмотренного </w:t>
      </w:r>
      <w:hyperlink r:id="rId383"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пунктами 3</w:t>
        </w:r>
      </w:hyperlink>
      <w:r>
        <w:t xml:space="preserve"> - </w:t>
      </w:r>
      <w:hyperlink r:id="rId384"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3.2 статьи 7.1</w:t>
        </w:r>
      </w:hyperlink>
      <w:r>
        <w:t xml:space="preserve"> Федерального закона от 29 декабря 2012 года N 275-ФЗ "О государственном оборонном заказе".</w:t>
      </w:r>
    </w:p>
    <w:p w:rsidR="00EC4705" w:rsidRDefault="00C271D2">
      <w:pPr>
        <w:pStyle w:val="ConsPlusNormal0"/>
        <w:jc w:val="both"/>
      </w:pPr>
      <w:r>
        <w:t>(в ред</w:t>
      </w:r>
      <w:r>
        <w:t xml:space="preserve">. Федерального </w:t>
      </w:r>
      <w:hyperlink r:id="rId385" w:tooltip="Ссылка на КонсультантПлюс">
        <w:r>
          <w:rPr>
            <w:color w:val="0000FF"/>
          </w:rPr>
          <w:t>закона</w:t>
        </w:r>
      </w:hyperlink>
      <w:r>
        <w:t xml:space="preserve"> от 14.07.2022 N 272-ФЗ)</w:t>
      </w:r>
    </w:p>
    <w:p w:rsidR="00EC4705" w:rsidRDefault="00EC4705">
      <w:pPr>
        <w:pStyle w:val="ConsPlusNormal0"/>
        <w:ind w:firstLine="540"/>
        <w:jc w:val="both"/>
      </w:pPr>
    </w:p>
    <w:p w:rsidR="00EC4705" w:rsidRDefault="00C271D2">
      <w:pPr>
        <w:pStyle w:val="ConsPlusTitle0"/>
        <w:ind w:firstLine="540"/>
        <w:jc w:val="both"/>
        <w:outlineLvl w:val="0"/>
      </w:pPr>
      <w:r>
        <w:t>Статья 4. Информационное обеспечение закупки</w:t>
      </w:r>
    </w:p>
    <w:p w:rsidR="00EC4705" w:rsidRDefault="00EC4705">
      <w:pPr>
        <w:pStyle w:val="ConsPlusNormal0"/>
        <w:ind w:firstLine="540"/>
        <w:jc w:val="both"/>
      </w:pPr>
    </w:p>
    <w:p w:rsidR="00EC4705" w:rsidRDefault="00C271D2">
      <w:pPr>
        <w:pStyle w:val="ConsPlusNormal0"/>
        <w:ind w:firstLine="540"/>
        <w:jc w:val="both"/>
      </w:pPr>
      <w:bookmarkStart w:id="99" w:name="P679"/>
      <w:bookmarkEnd w:id="99"/>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EC4705" w:rsidRDefault="00C271D2">
      <w:pPr>
        <w:pStyle w:val="ConsPlusNormal0"/>
        <w:jc w:val="both"/>
      </w:pPr>
      <w:r>
        <w:t xml:space="preserve">(в ред. Федерального </w:t>
      </w:r>
      <w:hyperlink r:id="rId386" w:tooltip="Ссылка на КонсультантПлюс">
        <w:r>
          <w:rPr>
            <w:color w:val="0000FF"/>
          </w:rPr>
          <w:t>закона</w:t>
        </w:r>
      </w:hyperlink>
      <w:r>
        <w:t xml:space="preserve"> от 28.12.2013 N 396-ФЗ)</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r>
              <w:rPr>
                <w:color w:val="392C69"/>
              </w:rPr>
              <w:t xml:space="preserve">Ч. 2 ст. 4 (в ред. ФЗ от 08.08.2024 N 318-ФЗ) </w:t>
            </w:r>
            <w:hyperlink r:id="rId38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w:t>
            </w:r>
            <w:r>
              <w:rPr>
                <w:color w:val="392C69"/>
              </w:rPr>
              <w:t>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Normal0"/>
        <w:spacing w:before="300"/>
        <w:ind w:firstLine="540"/>
        <w:jc w:val="both"/>
      </w:pPr>
      <w:bookmarkStart w:id="100" w:name="P683"/>
      <w:bookmarkEnd w:id="100"/>
      <w:r>
        <w:t xml:space="preserve">2. Заказчик размещает в единой информационной системе план закупки товаров, работ, услуг на срок не менее чем один год. </w:t>
      </w:r>
      <w:hyperlink r:id="rId388"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П</w:t>
        </w:r>
        <w:r>
          <w:rPr>
            <w:color w:val="0000FF"/>
          </w:rPr>
          <w:t>орядок</w:t>
        </w:r>
      </w:hyperlink>
      <w:r>
        <w:t xml:space="preserve"> формирования плана закупки товаров, работ, услуг, </w:t>
      </w:r>
      <w:hyperlink r:id="rId38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и сроки размещения в единой информационной системе, на </w:t>
      </w:r>
      <w:r>
        <w:t xml:space="preserve">официальном сайте такого плана, </w:t>
      </w:r>
      <w:hyperlink r:id="rId390"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w:t>
      </w:r>
      <w:r>
        <w:t xml:space="preserve">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настоящей статьи, в план закупки товаров, работ, услуг.</w:t>
      </w:r>
    </w:p>
    <w:p w:rsidR="00EC4705" w:rsidRDefault="00C271D2">
      <w:pPr>
        <w:pStyle w:val="ConsPlusNormal0"/>
        <w:jc w:val="both"/>
      </w:pPr>
      <w:r>
        <w:t xml:space="preserve">(в ред. Федеральных законов от 28.12.2013 </w:t>
      </w:r>
      <w:hyperlink r:id="rId391" w:tooltip="Ссылка на КонсультантПлюс">
        <w:r>
          <w:rPr>
            <w:color w:val="0000FF"/>
          </w:rPr>
          <w:t>N 396-ФЗ</w:t>
        </w:r>
      </w:hyperlink>
      <w:r>
        <w:t xml:space="preserve">, от 16.04.2022 </w:t>
      </w:r>
      <w:hyperlink r:id="rId39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08.08.2024 </w:t>
      </w:r>
      <w:hyperlink r:id="rId39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rsidR="00EC4705" w:rsidRDefault="00C271D2">
      <w:pPr>
        <w:pStyle w:val="ConsPlusNormal0"/>
        <w:spacing w:before="240"/>
        <w:ind w:firstLine="540"/>
        <w:jc w:val="both"/>
      </w:pPr>
      <w:bookmarkStart w:id="101" w:name="P685"/>
      <w:bookmarkEnd w:id="101"/>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w:t>
      </w:r>
      <w:r>
        <w:t xml:space="preserve">ить особенности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EC4705" w:rsidRDefault="00C271D2">
      <w:pPr>
        <w:pStyle w:val="ConsPlusNormal0"/>
        <w:jc w:val="both"/>
      </w:pPr>
      <w:r>
        <w:t xml:space="preserve">(в ред. Федеральных законов от 28.12.2013 </w:t>
      </w:r>
      <w:hyperlink r:id="rId394" w:tooltip="Ссылка на КонсультантПлюс">
        <w:r>
          <w:rPr>
            <w:color w:val="0000FF"/>
          </w:rPr>
          <w:t>N 396-ФЗ</w:t>
        </w:r>
      </w:hyperlink>
      <w:r>
        <w:t xml:space="preserve">, от 16.04.2022 </w:t>
      </w:r>
      <w:hyperlink r:id="rId3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должен содержать формируемый на срок н</w:t>
      </w:r>
      <w:r>
        <w:t>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EC4705" w:rsidRDefault="00C271D2">
      <w:pPr>
        <w:pStyle w:val="ConsPlusNormal0"/>
        <w:jc w:val="both"/>
      </w:pPr>
      <w:r>
        <w:t xml:space="preserve">(часть 3.1 введена Федеральным </w:t>
      </w:r>
      <w:hyperlink r:id="rId396" w:tooltip="Ссылка на КонсультантПлюс">
        <w:r>
          <w:rPr>
            <w:color w:val="0000FF"/>
          </w:rPr>
          <w:t>законом</w:t>
        </w:r>
      </w:hyperlink>
      <w:r>
        <w:t xml:space="preserve"> от 29.06.2015 N 156-ФЗ; в ред. Федерального </w:t>
      </w:r>
      <w:hyperlink r:id="rId397" w:tooltip="Ссылка на КонсультантПлюс">
        <w:r>
          <w:rPr>
            <w:color w:val="0000FF"/>
          </w:rPr>
          <w:t>закона</w:t>
        </w:r>
      </w:hyperlink>
      <w:r>
        <w:t xml:space="preserve"> от 02.08.2019 N 263-ФЗ)</w:t>
      </w:r>
    </w:p>
    <w:p w:rsidR="00EC4705" w:rsidRDefault="00C271D2">
      <w:pPr>
        <w:pStyle w:val="ConsPlusNormal0"/>
        <w:spacing w:before="240"/>
        <w:ind w:firstLine="540"/>
        <w:jc w:val="both"/>
      </w:pPr>
      <w:r>
        <w:t>3.2. План закупки инновационной продукции, высокотехнологичной продукции, лекарственных средств заказчиков, определ</w:t>
      </w:r>
      <w:r>
        <w:t xml:space="preserve">енных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пунктами 1</w:t>
        </w:r>
      </w:hyperlink>
      <w:r>
        <w:t xml:space="preserve"> и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2 части 8.2 статьи 3</w:t>
        </w:r>
      </w:hyperlink>
      <w:r>
        <w:t xml:space="preserve"> настоящего Федерального закона, должен содержать раздел о закупке у субъектов малого и </w:t>
      </w:r>
      <w:r>
        <w:t>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EC4705" w:rsidRDefault="00C271D2">
      <w:pPr>
        <w:pStyle w:val="ConsPlusNormal0"/>
        <w:jc w:val="both"/>
      </w:pPr>
      <w:r>
        <w:t xml:space="preserve">(часть 3.2 введена Федеральным </w:t>
      </w:r>
      <w:hyperlink r:id="rId398" w:tooltip="Ссылка на КонсультантПлюс">
        <w:r>
          <w:rPr>
            <w:color w:val="0000FF"/>
          </w:rPr>
          <w:t>законом</w:t>
        </w:r>
      </w:hyperlink>
      <w:r>
        <w:t xml:space="preserve"> от 29.06.2015 N 156-ФЗ)</w:t>
      </w:r>
    </w:p>
    <w:p w:rsidR="00EC4705" w:rsidRDefault="00C271D2">
      <w:pPr>
        <w:pStyle w:val="ConsPlusNormal0"/>
        <w:spacing w:before="24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w:t>
      </w:r>
      <w:r>
        <w:t xml:space="preserve">яемом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w:t>
      </w:r>
    </w:p>
    <w:p w:rsidR="00EC4705" w:rsidRDefault="00C271D2">
      <w:pPr>
        <w:pStyle w:val="ConsPlusNormal0"/>
        <w:jc w:val="both"/>
      </w:pPr>
      <w:r>
        <w:t xml:space="preserve">(часть 3.3 введена Федеральным </w:t>
      </w:r>
      <w:hyperlink r:id="rId399" w:tooltip="Ссылка на КонсультантПлюс">
        <w:r>
          <w:rPr>
            <w:color w:val="0000FF"/>
          </w:rPr>
          <w:t>законом</w:t>
        </w:r>
      </w:hyperlink>
      <w:r>
        <w:t xml:space="preserve"> от 29.06.2015 N 156-ФЗ)</w:t>
      </w:r>
    </w:p>
    <w:p w:rsidR="00EC4705" w:rsidRDefault="00C271D2">
      <w:pPr>
        <w:pStyle w:val="ConsPlusNormal0"/>
        <w:spacing w:before="240"/>
        <w:ind w:firstLine="540"/>
        <w:jc w:val="both"/>
      </w:pPr>
      <w:bookmarkStart w:id="102" w:name="P693"/>
      <w:bookmarkEnd w:id="102"/>
      <w:r>
        <w:t>4. Критерии отнесения товаров, работ, услуг к инновационной продукции и (или) высокотехнологичной продукции для целей формирования пла</w:t>
      </w:r>
      <w:r>
        <w:t>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w:t>
      </w:r>
      <w:r>
        <w:t xml:space="preserve">дарственной корпорацией по космической деятельности "Роскосмос" с учетом утвержденных Президентом Российской Федерации </w:t>
      </w:r>
      <w:hyperlink r:id="rId400" w:tooltip="Ссылка на КонсультантПлюс">
        <w:r>
          <w:rPr>
            <w:color w:val="0000FF"/>
          </w:rPr>
          <w:t>приоритетных направлений</w:t>
        </w:r>
      </w:hyperlink>
      <w:r>
        <w:t xml:space="preserve"> развития науки, технологий и техники в Российской Федерации и </w:t>
      </w:r>
      <w:hyperlink r:id="rId401" w:tooltip="Ссылка на КонсультантПлюс">
        <w:r>
          <w:rPr>
            <w:color w:val="0000FF"/>
          </w:rPr>
          <w:t>перечнем</w:t>
        </w:r>
      </w:hyperlink>
      <w:r>
        <w:t xml:space="preserve"> критических технологий Российской Федерации.</w:t>
      </w:r>
    </w:p>
    <w:p w:rsidR="00EC4705" w:rsidRDefault="00C271D2">
      <w:pPr>
        <w:pStyle w:val="ConsPlusNormal0"/>
        <w:jc w:val="both"/>
      </w:pPr>
      <w:r>
        <w:t xml:space="preserve">(в ред. Федеральных законов от 29.06.2015 </w:t>
      </w:r>
      <w:hyperlink r:id="rId402" w:tooltip="Ссылка на КонсультантПлюс">
        <w:r>
          <w:rPr>
            <w:color w:val="0000FF"/>
          </w:rPr>
          <w:t>N 156-ФЗ</w:t>
        </w:r>
      </w:hyperlink>
      <w:r>
        <w:t xml:space="preserve">, от 31.12.2017 </w:t>
      </w:r>
      <w:hyperlink r:id="rId403" w:tooltip="Ссылка на КонсультантПлюс">
        <w:r>
          <w:rPr>
            <w:color w:val="0000FF"/>
          </w:rPr>
          <w:t>N 505-ФЗ</w:t>
        </w:r>
      </w:hyperlink>
      <w:r>
        <w:t>)</w:t>
      </w:r>
    </w:p>
    <w:p w:rsidR="00EC4705" w:rsidRDefault="00C271D2">
      <w:pPr>
        <w:pStyle w:val="ConsPlusNormal0"/>
        <w:spacing w:before="240"/>
        <w:ind w:firstLine="540"/>
        <w:jc w:val="both"/>
      </w:pPr>
      <w:r>
        <w:t>4.1. Заказчики, определенные Правительством Российской Ф</w:t>
      </w:r>
      <w:r>
        <w:t xml:space="preserve">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на основании критериев, предусмотренных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частью 4</w:t>
        </w:r>
      </w:hyperlink>
      <w:r>
        <w:t xml:space="preserve"> настоящей статьи, устанавливают:</w:t>
      </w:r>
    </w:p>
    <w:p w:rsidR="00EC4705" w:rsidRDefault="00C271D2">
      <w:pPr>
        <w:pStyle w:val="ConsPlusNormal0"/>
        <w:jc w:val="both"/>
      </w:pPr>
      <w:r>
        <w:t>(в ред. Федер</w:t>
      </w:r>
      <w:r>
        <w:t xml:space="preserve">ального </w:t>
      </w:r>
      <w:hyperlink r:id="rId404"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1) перечень товаров, работ, услуг, удовлетворяющих критерия</w:t>
      </w:r>
      <w:r>
        <w:t>м отнесения к инновационной продукции, высокотехнологичной продукции;</w:t>
      </w:r>
    </w:p>
    <w:p w:rsidR="00EC4705" w:rsidRDefault="00C271D2">
      <w:pPr>
        <w:pStyle w:val="ConsPlusNormal0"/>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EC4705" w:rsidRDefault="00C271D2">
      <w:pPr>
        <w:pStyle w:val="ConsPlusNormal0"/>
        <w:jc w:val="both"/>
      </w:pPr>
      <w:r>
        <w:t xml:space="preserve">(часть 4.1 введена Федеральным </w:t>
      </w:r>
      <w:hyperlink r:id="rId405" w:tooltip="Ссылка на КонсультантПлюс">
        <w:r>
          <w:rPr>
            <w:color w:val="0000FF"/>
          </w:rPr>
          <w:t>законом</w:t>
        </w:r>
      </w:hyperlink>
      <w:r>
        <w:t xml:space="preserve"> от 29.06.2015 N 156-ФЗ)</w:t>
      </w:r>
    </w:p>
    <w:p w:rsidR="00EC4705" w:rsidRDefault="00C271D2">
      <w:pPr>
        <w:pStyle w:val="ConsPlusNormal0"/>
        <w:spacing w:before="240"/>
        <w:ind w:firstLine="540"/>
        <w:jc w:val="both"/>
      </w:pPr>
      <w:r>
        <w:t>4.2. Правительство Российской Федер</w:t>
      </w:r>
      <w:r>
        <w:t xml:space="preserve">ации определяет </w:t>
      </w:r>
      <w:hyperlink r:id="rId406"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
        <w:r>
          <w:rPr>
            <w:color w:val="0000FF"/>
          </w:rPr>
          <w:t>требования</w:t>
        </w:r>
      </w:hyperlink>
      <w:r>
        <w:t xml:space="preserve"> к критериям, предусмотренным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частью 4</w:t>
        </w:r>
      </w:hyperlink>
      <w:r>
        <w:t xml:space="preserve"> настоящей стат</w:t>
      </w:r>
      <w:r>
        <w:t>ьи, и порядок их установления.</w:t>
      </w:r>
    </w:p>
    <w:p w:rsidR="00EC4705" w:rsidRDefault="00C271D2">
      <w:pPr>
        <w:pStyle w:val="ConsPlusNormal0"/>
        <w:jc w:val="both"/>
      </w:pPr>
      <w:r>
        <w:t xml:space="preserve">(часть 4.2 введена Федеральным </w:t>
      </w:r>
      <w:hyperlink r:id="rId407"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5. П</w:t>
      </w:r>
      <w:r>
        <w:t xml:space="preserve">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w:t>
      </w:r>
      <w:r>
        <w:t>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w:t>
      </w:r>
      <w:r>
        <w:t xml:space="preserve"> закупки, итоговый протокол, иная дополнительная информация, предусмотренная в соответствии с </w:t>
      </w:r>
      <w:hyperlink w:anchor="P704"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w:t>
      </w:r>
      <w:r>
        <w:t xml:space="preserve">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w:t>
      </w:r>
      <w:r>
        <w:t>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EC4705" w:rsidRDefault="00C271D2">
      <w:pPr>
        <w:pStyle w:val="ConsPlusNormal0"/>
        <w:jc w:val="both"/>
      </w:pPr>
      <w:r>
        <w:t xml:space="preserve">(в ред. Федеральных законов от 31.12.2017 </w:t>
      </w:r>
      <w:hyperlink r:id="rId409" w:tooltip="Ссылка на КонсультантПлюс">
        <w:r>
          <w:rPr>
            <w:color w:val="0000FF"/>
          </w:rPr>
          <w:t>N 505-ФЗ</w:t>
        </w:r>
      </w:hyperlink>
      <w:r>
        <w:t xml:space="preserve">, от 16.04.2022 </w:t>
      </w:r>
      <w:hyperlink r:id="rId41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bookmarkStart w:id="103" w:name="P704"/>
      <w:bookmarkEnd w:id="103"/>
      <w:r>
        <w:t xml:space="preserve">6. Положением о закупке может быть предусмотрена иная </w:t>
      </w:r>
      <w:hyperlink r:id="rId411" w:tooltip="&quot;Стандарт осуществления закупочной деятельности отдельных видов юридических лиц&quot; (утв. ФАС России) {КонсультантПлюс}">
        <w:r>
          <w:rPr>
            <w:color w:val="0000FF"/>
          </w:rPr>
          <w:t>дополнительная</w:t>
        </w:r>
      </w:hyperlink>
      <w:r>
        <w:t xml:space="preserve"> информация, подлежащая разме</w:t>
      </w:r>
      <w:r>
        <w:t>щению в единой информационной системе, на официальном сайте, за исключением случаев, предусмотренных настоящим Федеральным законом.</w:t>
      </w:r>
    </w:p>
    <w:p w:rsidR="00EC4705" w:rsidRDefault="00C271D2">
      <w:pPr>
        <w:pStyle w:val="ConsPlusNormal0"/>
        <w:jc w:val="both"/>
      </w:pPr>
      <w:r>
        <w:t xml:space="preserve">(часть 6 в ред. Федерального </w:t>
      </w:r>
      <w:hyperlink r:id="rId41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7. Заказчик дополнительно впр</w:t>
      </w:r>
      <w:r>
        <w:t>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w:t>
      </w:r>
      <w:r>
        <w:t>ме или на официальном сайте.</w:t>
      </w:r>
    </w:p>
    <w:p w:rsidR="00EC4705" w:rsidRDefault="00C271D2">
      <w:pPr>
        <w:pStyle w:val="ConsPlusNormal0"/>
        <w:jc w:val="both"/>
      </w:pPr>
      <w:r>
        <w:t xml:space="preserve">(в ред. Федерального </w:t>
      </w:r>
      <w:hyperlink r:id="rId41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 xml:space="preserve">8. Извещение об осуществлении конкурентной закупки является неотъемлемой частью документации о конкурентной закупке. Сведения, содержащиеся </w:t>
      </w:r>
      <w:r>
        <w:t>в извещении об осуществлении конкурентной закупки, должны соответствовать сведениям, содержащимся в документации о конкурентной закупке.</w:t>
      </w:r>
    </w:p>
    <w:p w:rsidR="00EC4705" w:rsidRDefault="00C271D2">
      <w:pPr>
        <w:pStyle w:val="ConsPlusNormal0"/>
        <w:jc w:val="both"/>
      </w:pPr>
      <w:r>
        <w:t xml:space="preserve">(часть 8 в ред. Федерального </w:t>
      </w:r>
      <w:hyperlink r:id="rId414"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9. В извещении об осуществлении конкурентной закупки должны быть указаны следующие сведения:</w:t>
      </w:r>
    </w:p>
    <w:p w:rsidR="00EC4705" w:rsidRDefault="00C271D2">
      <w:pPr>
        <w:pStyle w:val="ConsPlusNormal0"/>
        <w:spacing w:before="240"/>
        <w:ind w:firstLine="540"/>
        <w:jc w:val="both"/>
      </w:pPr>
      <w:r>
        <w:t>1) способ осуществления закупки;</w:t>
      </w:r>
    </w:p>
    <w:p w:rsidR="00EC4705" w:rsidRDefault="00C271D2">
      <w:pPr>
        <w:pStyle w:val="ConsPlusNormal0"/>
        <w:spacing w:before="240"/>
        <w:ind w:firstLine="540"/>
        <w:jc w:val="both"/>
      </w:pPr>
      <w:r>
        <w:t>2) наименование, место нахожден</w:t>
      </w:r>
      <w:r>
        <w:t>ия, почтовый адрес, адрес электронной почты, номер контактного телефона заказчика;</w:t>
      </w:r>
    </w:p>
    <w:p w:rsidR="00EC4705" w:rsidRDefault="00C271D2">
      <w:pPr>
        <w:pStyle w:val="ConsPlusNormal0"/>
        <w:spacing w:before="24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настоящего Федерального закона (при необходимости);</w:t>
      </w:r>
    </w:p>
    <w:p w:rsidR="00EC4705" w:rsidRDefault="00C271D2">
      <w:pPr>
        <w:pStyle w:val="ConsPlusNormal0"/>
        <w:spacing w:before="240"/>
        <w:ind w:firstLine="540"/>
        <w:jc w:val="both"/>
      </w:pPr>
      <w:r>
        <w:t>4) место поставки товара, выполнения работы, оказания услуги;</w:t>
      </w:r>
    </w:p>
    <w:p w:rsidR="00EC4705" w:rsidRDefault="00C271D2">
      <w:pPr>
        <w:pStyle w:val="ConsPlusNormal0"/>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4705" w:rsidRDefault="00C271D2">
      <w:pPr>
        <w:pStyle w:val="ConsPlusNormal0"/>
        <w:jc w:val="both"/>
      </w:pPr>
      <w:r>
        <w:t xml:space="preserve">(в </w:t>
      </w:r>
      <w:r>
        <w:t xml:space="preserve">ред. Федерального </w:t>
      </w:r>
      <w:hyperlink r:id="rId415" w:tooltip="Ссылка на КонсультантПлюс">
        <w:r>
          <w:rPr>
            <w:color w:val="0000FF"/>
          </w:rPr>
          <w:t>закона</w:t>
        </w:r>
      </w:hyperlink>
      <w:r>
        <w:t xml:space="preserve"> от 05.04.2021 N 86-ФЗ)</w:t>
      </w:r>
    </w:p>
    <w:p w:rsidR="00EC4705" w:rsidRDefault="00C271D2">
      <w:pPr>
        <w:pStyle w:val="ConsPlusNormal0"/>
        <w:spacing w:before="240"/>
        <w:ind w:firstLine="540"/>
        <w:jc w:val="both"/>
      </w:pPr>
      <w:r>
        <w:t>6) срок, место и порядок предоставления документац</w:t>
      </w:r>
      <w:r>
        <w:t>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C4705" w:rsidRDefault="00C271D2">
      <w:pPr>
        <w:pStyle w:val="ConsPlusNormal0"/>
        <w:spacing w:before="240"/>
        <w:ind w:firstLine="540"/>
        <w:jc w:val="both"/>
      </w:pPr>
      <w:r>
        <w:t>7) поряд</w:t>
      </w:r>
      <w:r>
        <w:t>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C4705" w:rsidRDefault="00C271D2">
      <w:pPr>
        <w:pStyle w:val="ConsPlusNormal0"/>
        <w:spacing w:before="240"/>
        <w:ind w:firstLine="540"/>
        <w:jc w:val="both"/>
      </w:pPr>
      <w:r>
        <w:t>8) адрес электронной площадки в информационно-телекоммуникационно</w:t>
      </w:r>
      <w:r>
        <w:t>й сети "Интернет" (при осуществлении конкурентной закупки);</w:t>
      </w:r>
    </w:p>
    <w:p w:rsidR="00EC4705" w:rsidRDefault="00C271D2">
      <w:pPr>
        <w:pStyle w:val="ConsPlusNormal0"/>
        <w:spacing w:before="24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C4705" w:rsidRDefault="00C271D2">
      <w:pPr>
        <w:pStyle w:val="ConsPlusNormal0"/>
        <w:jc w:val="both"/>
      </w:pPr>
      <w:r>
        <w:t xml:space="preserve">(п. 8.1 введен Федеральным </w:t>
      </w:r>
      <w:hyperlink r:id="rId41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r>
        <w:t>8.2) размер обеспечения исполнения договора, порядок и срок его предоставления, а также осн</w:t>
      </w:r>
      <w:r>
        <w:t>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C4705" w:rsidRDefault="00C271D2">
      <w:pPr>
        <w:pStyle w:val="ConsPlusNormal0"/>
        <w:jc w:val="both"/>
      </w:pPr>
      <w:r>
        <w:t xml:space="preserve">(п. 8.2 введен Федеральным </w:t>
      </w:r>
      <w:hyperlink r:id="rId41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EC470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C4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705" w:rsidRDefault="00EC470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4705" w:rsidRDefault="00C271D2">
            <w:pPr>
              <w:pStyle w:val="ConsPlusNormal0"/>
              <w:jc w:val="both"/>
            </w:pPr>
            <w:r>
              <w:rPr>
                <w:color w:val="392C69"/>
              </w:rPr>
              <w:t>КонсультантПлюс: примечание.</w:t>
            </w:r>
          </w:p>
          <w:p w:rsidR="00EC4705" w:rsidRDefault="00C271D2">
            <w:pPr>
              <w:pStyle w:val="ConsPlusNormal0"/>
              <w:jc w:val="both"/>
            </w:pPr>
            <w:r>
              <w:rPr>
                <w:color w:val="392C69"/>
              </w:rPr>
              <w:t xml:space="preserve">П. 8.3 ч. 9 ст. 4 (в ред. ФЗ от 08.08.2024 N 318-ФЗ) </w:t>
            </w:r>
            <w:hyperlink r:id="rId4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4705" w:rsidRDefault="00EC4705">
            <w:pPr>
              <w:pStyle w:val="ConsPlusNormal0"/>
            </w:pPr>
          </w:p>
        </w:tc>
      </w:tr>
    </w:tbl>
    <w:p w:rsidR="00EC4705" w:rsidRDefault="00C271D2">
      <w:pPr>
        <w:pStyle w:val="ConsPlusNormal0"/>
        <w:spacing w:before="300"/>
        <w:ind w:firstLine="540"/>
        <w:jc w:val="both"/>
      </w:pPr>
      <w: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w:t>
      </w:r>
      <w:r>
        <w:t>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r>
        <w:t xml:space="preserve">, ограничение, преимущество установлены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в отношении товара</w:t>
      </w:r>
      <w:r>
        <w:t>, работы, услуги, являющихся предметом закупки;</w:t>
      </w:r>
    </w:p>
    <w:p w:rsidR="00EC4705" w:rsidRDefault="00C271D2">
      <w:pPr>
        <w:pStyle w:val="ConsPlusNormal0"/>
        <w:jc w:val="both"/>
      </w:pPr>
      <w:r>
        <w:t xml:space="preserve">(п. 8.3 введен Федеральным </w:t>
      </w:r>
      <w:hyperlink r:id="rId4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rsidR="00EC4705" w:rsidRDefault="00C271D2">
      <w:pPr>
        <w:pStyle w:val="ConsPlusNormal0"/>
        <w:spacing w:before="240"/>
        <w:ind w:firstLine="540"/>
        <w:jc w:val="both"/>
      </w:pPr>
      <w:r>
        <w:t>9) иные сведения, определенные положением о</w:t>
      </w:r>
      <w:r>
        <w:t xml:space="preserve"> закупке.</w:t>
      </w:r>
    </w:p>
    <w:p w:rsidR="00EC4705" w:rsidRDefault="00C271D2">
      <w:pPr>
        <w:pStyle w:val="ConsPlusNormal0"/>
        <w:jc w:val="both"/>
      </w:pPr>
      <w:r>
        <w:t xml:space="preserve">(часть 9 в ред. Федерального </w:t>
      </w:r>
      <w:hyperlink r:id="rId420"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104" w:name="P730"/>
      <w:bookmarkEnd w:id="104"/>
      <w:r>
        <w:t>10. В документации о конкуре</w:t>
      </w:r>
      <w:r>
        <w:t>нтной закупке должны быть указаны:</w:t>
      </w:r>
    </w:p>
    <w:p w:rsidR="00EC4705" w:rsidRDefault="00C271D2">
      <w:pPr>
        <w:pStyle w:val="ConsPlusNormal0"/>
        <w:spacing w:before="24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w:t>
      </w:r>
      <w:r>
        <w:t>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r>
        <w:t xml:space="preserve">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w:t>
      </w:r>
      <w:r>
        <w:t>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w:t>
      </w:r>
      <w:r>
        <w:t>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w:t>
      </w:r>
      <w:r>
        <w:t>мого товара, выполняемой работы, оказываемой услуги потребностям заказчика;</w:t>
      </w:r>
    </w:p>
    <w:p w:rsidR="00EC4705" w:rsidRDefault="00C271D2">
      <w:pPr>
        <w:pStyle w:val="ConsPlusNormal0"/>
        <w:spacing w:before="240"/>
        <w:ind w:firstLine="540"/>
        <w:jc w:val="both"/>
      </w:pPr>
      <w:r>
        <w:t>2) требования к содержанию, форме, оформлению и составу заявки на участие в закупке;</w:t>
      </w:r>
    </w:p>
    <w:p w:rsidR="00EC4705" w:rsidRDefault="00C271D2">
      <w:pPr>
        <w:pStyle w:val="ConsPlusNormal0"/>
        <w:spacing w:before="240"/>
        <w:ind w:firstLine="540"/>
        <w:jc w:val="both"/>
      </w:pPr>
      <w:r>
        <w:t>3) требования к описанию участниками такой закупки поставляемого товара, который является предм</w:t>
      </w:r>
      <w:r>
        <w:t>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w:t>
      </w:r>
      <w:r>
        <w:t>рентной закупки, их количественных и качественных характеристик;</w:t>
      </w:r>
    </w:p>
    <w:p w:rsidR="00EC4705" w:rsidRDefault="00C271D2">
      <w:pPr>
        <w:pStyle w:val="ConsPlusNormal0"/>
        <w:spacing w:before="240"/>
        <w:ind w:firstLine="540"/>
        <w:jc w:val="both"/>
      </w:pPr>
      <w:r>
        <w:t>4) место, условия и сроки (периоды) поставки товара, выполнения работы, оказания услуги;</w:t>
      </w:r>
    </w:p>
    <w:p w:rsidR="00EC4705" w:rsidRDefault="00C271D2">
      <w:pPr>
        <w:pStyle w:val="ConsPlusNormal0"/>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4705" w:rsidRDefault="00C271D2">
      <w:pPr>
        <w:pStyle w:val="ConsPlusNormal0"/>
        <w:jc w:val="both"/>
      </w:pPr>
      <w:r>
        <w:t xml:space="preserve">(в ред. Федерального </w:t>
      </w:r>
      <w:hyperlink r:id="rId421" w:tooltip="Ссылка на КонсультантПлюс">
        <w:r>
          <w:rPr>
            <w:color w:val="0000FF"/>
          </w:rPr>
          <w:t>закона</w:t>
        </w:r>
      </w:hyperlink>
      <w:r>
        <w:t xml:space="preserve"> от 05.04.2021 N 86-ФЗ)</w:t>
      </w:r>
    </w:p>
    <w:p w:rsidR="00EC4705" w:rsidRDefault="00C271D2">
      <w:pPr>
        <w:pStyle w:val="ConsPlusNormal0"/>
        <w:spacing w:before="240"/>
        <w:ind w:firstLine="540"/>
        <w:jc w:val="both"/>
      </w:pPr>
      <w:r>
        <w:t>6) форма, сроки и порядок оплаты товара, работы, услуги;</w:t>
      </w:r>
    </w:p>
    <w:p w:rsidR="00EC4705" w:rsidRDefault="00C271D2">
      <w:pPr>
        <w:pStyle w:val="ConsPlusNormal0"/>
        <w:spacing w:before="24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C4705" w:rsidRDefault="00C271D2">
      <w:pPr>
        <w:pStyle w:val="ConsPlusNormal0"/>
        <w:jc w:val="both"/>
      </w:pPr>
      <w:r>
        <w:t xml:space="preserve">(в ред. Федерального </w:t>
      </w:r>
      <w:hyperlink r:id="rId422" w:tooltip="Ссылка на КонсультантПлюс">
        <w:r>
          <w:rPr>
            <w:color w:val="0000FF"/>
          </w:rPr>
          <w:t>закона</w:t>
        </w:r>
      </w:hyperlink>
      <w:r>
        <w:t xml:space="preserve"> от 05.04.2021 N 86-ФЗ)</w:t>
      </w:r>
    </w:p>
    <w:p w:rsidR="00EC4705" w:rsidRDefault="00C271D2">
      <w:pPr>
        <w:pStyle w:val="ConsPlusNormal0"/>
        <w:spacing w:before="240"/>
        <w:ind w:firstLine="540"/>
        <w:jc w:val="both"/>
      </w:pPr>
      <w:r>
        <w:t>8) порядок, дата начала, дата и время окончания срока подачи заявок на участие в зак</w:t>
      </w:r>
      <w:r>
        <w:t>упке (этапах конкурентной закупки) и порядок подведения итогов такой закупки (этапов такой закупки);</w:t>
      </w:r>
    </w:p>
    <w:p w:rsidR="00EC4705" w:rsidRDefault="00C271D2">
      <w:pPr>
        <w:pStyle w:val="ConsPlusNormal0"/>
        <w:spacing w:before="240"/>
        <w:ind w:firstLine="540"/>
        <w:jc w:val="both"/>
      </w:pPr>
      <w:r>
        <w:t>9) требования к участникам такой закупки;</w:t>
      </w:r>
    </w:p>
    <w:p w:rsidR="00EC4705" w:rsidRDefault="00C271D2">
      <w:pPr>
        <w:pStyle w:val="ConsPlusNormal0"/>
        <w:spacing w:before="240"/>
        <w:ind w:firstLine="540"/>
        <w:jc w:val="both"/>
      </w:pPr>
      <w:r>
        <w:t>10) требования к участникам такой закупки и привлекаемым ими субподрядчикам, соисполнителям и (или) изготовителям</w:t>
      </w:r>
      <w:r>
        <w:t xml:space="preserve">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t>технически сложных объектов капитального строительства и закупки товаров, работ, услуг, связанных с использованием атомной энергии;</w:t>
      </w:r>
    </w:p>
    <w:p w:rsidR="00EC4705" w:rsidRDefault="00C271D2">
      <w:pPr>
        <w:pStyle w:val="ConsPlusNormal0"/>
        <w:spacing w:before="240"/>
        <w:ind w:firstLine="540"/>
        <w:jc w:val="both"/>
      </w:pPr>
      <w:r>
        <w:t xml:space="preserve">11) формы, порядок, дата и время окончания срока предоставления участникам такой закупки разъяснений положений документации </w:t>
      </w:r>
      <w:r>
        <w:t>о закупке;</w:t>
      </w:r>
    </w:p>
    <w:p w:rsidR="00EC4705" w:rsidRDefault="00C271D2">
      <w:pPr>
        <w:pStyle w:val="ConsPlusNormal0"/>
        <w:spacing w:before="240"/>
        <w:ind w:firstLine="540"/>
        <w:jc w:val="both"/>
      </w:pPr>
      <w:r>
        <w:t>12) дата рассмотрения предложений участников такой закупки и подведения итогов такой закупки;</w:t>
      </w:r>
    </w:p>
    <w:p w:rsidR="00EC4705" w:rsidRDefault="00C271D2">
      <w:pPr>
        <w:pStyle w:val="ConsPlusNormal0"/>
        <w:spacing w:before="240"/>
        <w:ind w:firstLine="540"/>
        <w:jc w:val="both"/>
      </w:pPr>
      <w:r>
        <w:t>13) критерии оценки и сопоставления заявок на участие в такой закупке;</w:t>
      </w:r>
    </w:p>
    <w:p w:rsidR="00EC4705" w:rsidRDefault="00C271D2">
      <w:pPr>
        <w:pStyle w:val="ConsPlusNormal0"/>
        <w:spacing w:before="240"/>
        <w:ind w:firstLine="540"/>
        <w:jc w:val="both"/>
      </w:pPr>
      <w:r>
        <w:t>14) порядок оценки и сопоставления заявок на участие в такой закупке;</w:t>
      </w:r>
    </w:p>
    <w:p w:rsidR="00EC4705" w:rsidRDefault="00C271D2">
      <w:pPr>
        <w:pStyle w:val="ConsPlusNormal0"/>
        <w:spacing w:before="240"/>
        <w:ind w:firstLine="540"/>
        <w:jc w:val="both"/>
      </w:pPr>
      <w:r>
        <w:t>15) описан</w:t>
      </w:r>
      <w:r>
        <w:t xml:space="preserve">ие предмета такой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настоящего Федерального закона;</w:t>
      </w:r>
    </w:p>
    <w:p w:rsidR="00EC4705" w:rsidRDefault="00C271D2">
      <w:pPr>
        <w:pStyle w:val="ConsPlusNormal0"/>
        <w:spacing w:before="24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C4705" w:rsidRDefault="00C271D2">
      <w:pPr>
        <w:pStyle w:val="ConsPlusNormal0"/>
        <w:jc w:val="both"/>
      </w:pPr>
      <w:r>
        <w:t xml:space="preserve">(п. 15.1 введен Федеральным </w:t>
      </w:r>
      <w:hyperlink r:id="rId42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w:t>
      </w:r>
      <w:r>
        <w:t>в случае установления требования обеспечения исполнения договора), и срок его исполнения;</w:t>
      </w:r>
    </w:p>
    <w:p w:rsidR="00EC4705" w:rsidRDefault="00C271D2">
      <w:pPr>
        <w:pStyle w:val="ConsPlusNormal0"/>
        <w:jc w:val="both"/>
      </w:pPr>
      <w:r>
        <w:t xml:space="preserve">(п. 15.2 введен Федеральным </w:t>
      </w:r>
      <w:hyperlink r:id="rId4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rsidR="00EC4705" w:rsidRDefault="00C271D2">
      <w:pPr>
        <w:pStyle w:val="ConsPlusNormal0"/>
        <w:spacing w:before="240"/>
        <w:ind w:firstLine="540"/>
        <w:jc w:val="both"/>
      </w:pPr>
      <w:r>
        <w:t>16) иные сведения, определенные положением о закупке.</w:t>
      </w:r>
    </w:p>
    <w:p w:rsidR="00EC4705" w:rsidRDefault="00C271D2">
      <w:pPr>
        <w:pStyle w:val="ConsPlusNormal0"/>
        <w:jc w:val="both"/>
      </w:pPr>
      <w:r>
        <w:t xml:space="preserve">(часть 10 в ред. Федерального </w:t>
      </w:r>
      <w:hyperlink r:id="rId425"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w:t>
      </w:r>
      <w:r>
        <w:t>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w:t>
      </w:r>
      <w:r>
        <w:t>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w:t>
      </w:r>
      <w:r>
        <w:t>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C4705" w:rsidRDefault="00C271D2">
      <w:pPr>
        <w:pStyle w:val="ConsPlusNormal0"/>
        <w:jc w:val="both"/>
      </w:pPr>
      <w:r>
        <w:t xml:space="preserve">(в ред. Федеральных законов от 31.12.2017 </w:t>
      </w:r>
      <w:hyperlink r:id="rId426" w:tooltip="Ссылка на КонсультантПлюс">
        <w:r>
          <w:rPr>
            <w:color w:val="0000FF"/>
          </w:rPr>
          <w:t>N 505-ФЗ</w:t>
        </w:r>
      </w:hyperlink>
      <w:r>
        <w:t xml:space="preserve">, от 16.04.2022 </w:t>
      </w:r>
      <w:hyperlink r:id="rId42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r>
        <w:t>12. Протоколы, составляемые в хо</w:t>
      </w:r>
      <w:r>
        <w:t>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EC4705" w:rsidRDefault="00C271D2">
      <w:pPr>
        <w:pStyle w:val="ConsPlusNormal0"/>
        <w:jc w:val="both"/>
      </w:pPr>
      <w:r>
        <w:t>(в ред. Федеральных законов от</w:t>
      </w:r>
      <w:r>
        <w:t xml:space="preserve"> 28.12.2013 </w:t>
      </w:r>
      <w:hyperlink r:id="rId428" w:tooltip="Ссылка на КонсультантПлюс">
        <w:r>
          <w:rPr>
            <w:color w:val="0000FF"/>
          </w:rPr>
          <w:t>N 396-ФЗ</w:t>
        </w:r>
      </w:hyperlink>
      <w:r>
        <w:t xml:space="preserve">, от 16.04.2022 </w:t>
      </w:r>
      <w:hyperlink r:id="rId42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r>
        <w:t>13. В случае возн</w:t>
      </w:r>
      <w:r>
        <w:t>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w:t>
      </w:r>
      <w:r>
        <w:t>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w:t>
      </w:r>
      <w:r>
        <w:t>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C4705" w:rsidRDefault="00C271D2">
      <w:pPr>
        <w:pStyle w:val="ConsPlusNormal0"/>
        <w:jc w:val="both"/>
      </w:pPr>
      <w:r>
        <w:t xml:space="preserve">(часть 13 в ред. Федерального </w:t>
      </w:r>
      <w:hyperlink r:id="rId430"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EC4705" w:rsidRDefault="00C271D2">
      <w:pPr>
        <w:pStyle w:val="ConsPlusNormal0"/>
        <w:jc w:val="both"/>
      </w:pPr>
      <w:r>
        <w:t>(в ред. Феде</w:t>
      </w:r>
      <w:r>
        <w:t xml:space="preserve">ральных законов от 28.12.2013 </w:t>
      </w:r>
      <w:hyperlink r:id="rId431" w:tooltip="Ссылка на КонсультантПлюс">
        <w:r>
          <w:rPr>
            <w:color w:val="0000FF"/>
          </w:rPr>
          <w:t>N 396-ФЗ</w:t>
        </w:r>
      </w:hyperlink>
      <w:r>
        <w:t xml:space="preserve">, от 16.04.2022 </w:t>
      </w:r>
      <w:hyperlink r:id="rId43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bookmarkStart w:id="105" w:name="P762"/>
      <w:bookmarkEnd w:id="105"/>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33" w:tooltip="Ссылка на КонсультантПлюс">
        <w:r>
          <w:rPr>
            <w:color w:val="0000FF"/>
          </w:rPr>
          <w:t>тайну</w:t>
        </w:r>
      </w:hyperlink>
      <w:r>
        <w:t xml:space="preserve">, информация о закупке, осуществляемой в рамках выполнения государственного оборонного заказа в </w:t>
      </w:r>
      <w:r>
        <w:t>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w:t>
      </w:r>
      <w:r>
        <w:t>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w:t>
      </w:r>
      <w:r>
        <w:t xml:space="preserve">оответствии с </w:t>
      </w:r>
      <w:hyperlink w:anchor="P769" w:tooltip="16. Правительство Российской Федерации вправе определить:">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w:t>
      </w:r>
      <w:r>
        <w:t>ию на официальном сайте. Заказчик вправе не размещать в единой информационной системе следующую информацию:</w:t>
      </w:r>
    </w:p>
    <w:p w:rsidR="00EC4705" w:rsidRDefault="00C271D2">
      <w:pPr>
        <w:pStyle w:val="ConsPlusNormal0"/>
        <w:jc w:val="both"/>
      </w:pPr>
      <w:r>
        <w:t xml:space="preserve">(в ред. Федерального </w:t>
      </w:r>
      <w:hyperlink r:id="rId4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1) о закупке товаров, работ, услуг, стоимость которых не прев</w:t>
      </w:r>
      <w:r>
        <w:t>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w:t>
      </w:r>
      <w:r>
        <w:t>рых не превышает пятьсот тысяч рублей;</w:t>
      </w:r>
    </w:p>
    <w:p w:rsidR="00EC4705" w:rsidRDefault="00C271D2">
      <w:pPr>
        <w:pStyle w:val="ConsPlusNormal0"/>
        <w:jc w:val="both"/>
      </w:pPr>
      <w:r>
        <w:t xml:space="preserve">(в ред. Федерального </w:t>
      </w:r>
      <w:hyperlink r:id="rId43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2) о закупке услуг по привлечению во вклады (включая размещение депозитных вкладов) денежных средств организаций, получению кредит</w:t>
      </w:r>
      <w:r>
        <w:t>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w:t>
      </w:r>
      <w:r>
        <w:t>г, услуг депозитариев;</w:t>
      </w:r>
    </w:p>
    <w:p w:rsidR="00EC4705" w:rsidRDefault="00C271D2">
      <w:pPr>
        <w:pStyle w:val="ConsPlusNormal0"/>
        <w:spacing w:before="24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w:t>
      </w:r>
      <w:r>
        <w:t xml:space="preserve"> и (или) пользования в отношении недвижимого имущества.</w:t>
      </w:r>
    </w:p>
    <w:p w:rsidR="00EC4705" w:rsidRDefault="00C271D2">
      <w:pPr>
        <w:pStyle w:val="ConsPlusNormal0"/>
        <w:jc w:val="both"/>
      </w:pPr>
      <w:r>
        <w:t xml:space="preserve">(часть 15 в ред. Федерального </w:t>
      </w:r>
      <w:hyperlink r:id="rId436" w:tooltip="Ссылка на КонсультантПлюс">
        <w:r>
          <w:rPr>
            <w:color w:val="0000FF"/>
          </w:rPr>
          <w:t>закона</w:t>
        </w:r>
      </w:hyperlink>
      <w:r>
        <w:t xml:space="preserve"> от 31</w:t>
      </w:r>
      <w:r>
        <w:t>.12.2017 N 505-ФЗ)</w:t>
      </w:r>
    </w:p>
    <w:p w:rsidR="00EC4705" w:rsidRDefault="00C271D2">
      <w:pPr>
        <w:pStyle w:val="ConsPlusNormal0"/>
        <w:spacing w:before="240"/>
        <w:ind w:firstLine="540"/>
        <w:jc w:val="both"/>
      </w:pPr>
      <w:bookmarkStart w:id="106" w:name="P769"/>
      <w:bookmarkEnd w:id="106"/>
      <w:r>
        <w:t>16. Правительство Российской Федерации вправе определить:</w:t>
      </w:r>
    </w:p>
    <w:p w:rsidR="00EC4705" w:rsidRDefault="00C271D2">
      <w:pPr>
        <w:pStyle w:val="ConsPlusNormal0"/>
        <w:spacing w:before="240"/>
        <w:ind w:firstLine="540"/>
        <w:jc w:val="both"/>
      </w:pPr>
      <w:bookmarkStart w:id="107" w:name="P770"/>
      <w:bookmarkEnd w:id="107"/>
      <w:r>
        <w:t>1) конкретную закупку, информация о которой не подлежит размещению на официальном сайте;</w:t>
      </w:r>
    </w:p>
    <w:p w:rsidR="00EC4705" w:rsidRDefault="00C271D2">
      <w:pPr>
        <w:pStyle w:val="ConsPlusNormal0"/>
        <w:jc w:val="both"/>
      </w:pPr>
      <w:r>
        <w:t xml:space="preserve">(в ред. Федеральных законов от 28.12.2013 </w:t>
      </w:r>
      <w:hyperlink r:id="rId437" w:tooltip="Ссылка на КонсультантПлюс">
        <w:r>
          <w:rPr>
            <w:color w:val="0000FF"/>
          </w:rPr>
          <w:t>N 396-ФЗ</w:t>
        </w:r>
      </w:hyperlink>
      <w:r>
        <w:t xml:space="preserve">, от 16.04.2022 </w:t>
      </w:r>
      <w:hyperlink r:id="rId43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bookmarkStart w:id="108" w:name="P772"/>
      <w:bookmarkEnd w:id="108"/>
      <w:r>
        <w:t>2) перечни и (или) группы товаров, работ, услуг, информация о закупке которых</w:t>
      </w:r>
      <w:r>
        <w:t xml:space="preserve"> не подлежит размещению на официальном сайте;</w:t>
      </w:r>
    </w:p>
    <w:p w:rsidR="00EC4705" w:rsidRDefault="00C271D2">
      <w:pPr>
        <w:pStyle w:val="ConsPlusNormal0"/>
        <w:jc w:val="both"/>
      </w:pPr>
      <w:r>
        <w:t xml:space="preserve">(в ред. Федеральных законов от 28.12.2013 </w:t>
      </w:r>
      <w:hyperlink r:id="rId439" w:tooltip="Ссылка на КонсультантПлюс">
        <w:r>
          <w:rPr>
            <w:color w:val="0000FF"/>
          </w:rPr>
          <w:t>N 396-ФЗ</w:t>
        </w:r>
      </w:hyperlink>
      <w:r>
        <w:t xml:space="preserve">, </w:t>
      </w:r>
      <w:r>
        <w:t xml:space="preserve">от 16.04.2022 </w:t>
      </w:r>
      <w:hyperlink r:id="rId44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EC4705" w:rsidRDefault="00C271D2">
      <w:pPr>
        <w:pStyle w:val="ConsPlusNormal0"/>
        <w:spacing w:before="240"/>
        <w:ind w:firstLine="540"/>
        <w:jc w:val="both"/>
      </w:pPr>
      <w:r>
        <w:t xml:space="preserve">3) </w:t>
      </w:r>
      <w:hyperlink r:id="rId441"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
        <w:r>
          <w:rPr>
            <w:color w:val="0000FF"/>
          </w:rPr>
          <w:t>перечень</w:t>
        </w:r>
      </w:hyperlink>
      <w:r>
        <w:t xml:space="preserve"> оснований неразмещения на официальном сайте инф</w:t>
      </w:r>
      <w:r>
        <w:t>ормации о поставщике (подрядчике, исполнителе), с которым заключен договор;</w:t>
      </w:r>
    </w:p>
    <w:p w:rsidR="00EC4705" w:rsidRDefault="00C271D2">
      <w:pPr>
        <w:pStyle w:val="ConsPlusNormal0"/>
        <w:jc w:val="both"/>
      </w:pPr>
      <w:r>
        <w:t xml:space="preserve">(п. 3 введен Федеральным </w:t>
      </w:r>
      <w:hyperlink r:id="rId442" w:tooltip="Ссылка на КонсультантПлюс">
        <w:r>
          <w:rPr>
            <w:color w:val="0000FF"/>
          </w:rPr>
          <w:t>законом</w:t>
        </w:r>
      </w:hyperlink>
      <w:r>
        <w:t xml:space="preserve"> от 31.12.2017 N 481-ФЗ; в ред. Федерального </w:t>
      </w:r>
      <w:hyperlink r:id="rId44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w:t>
      </w:r>
      <w:r>
        <w:t>04.2022 N 104-ФЗ)</w:t>
      </w:r>
    </w:p>
    <w:p w:rsidR="00EC4705" w:rsidRDefault="00C271D2">
      <w:pPr>
        <w:pStyle w:val="ConsPlusNormal0"/>
        <w:spacing w:before="240"/>
        <w:ind w:firstLine="540"/>
        <w:jc w:val="both"/>
      </w:pPr>
      <w:r>
        <w:t xml:space="preserve">4) </w:t>
      </w:r>
      <w:hyperlink r:id="rId444"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
        <w:r>
          <w:rPr>
            <w:color w:val="0000FF"/>
          </w:rPr>
          <w:t>перечни</w:t>
        </w:r>
      </w:hyperlink>
      <w:r>
        <w:t xml:space="preserve"> и (или) группы товаров, работ, услуг, закупки которых осуществляются конкретными заказчика</w:t>
      </w:r>
      <w:r>
        <w:t>ми, информация о закупке которых не подлежит размещению на официальном сайте.</w:t>
      </w:r>
    </w:p>
    <w:p w:rsidR="00EC4705" w:rsidRDefault="00C271D2">
      <w:pPr>
        <w:pStyle w:val="ConsPlusNormal0"/>
        <w:jc w:val="both"/>
      </w:pPr>
      <w:r>
        <w:t xml:space="preserve">(п. 4 введен Федеральным </w:t>
      </w:r>
      <w:hyperlink r:id="rId445" w:tooltip="Ссылка на КонсультантПлюс">
        <w:r>
          <w:rPr>
            <w:color w:val="0000FF"/>
          </w:rPr>
          <w:t>законом</w:t>
        </w:r>
      </w:hyperlink>
      <w:r>
        <w:t xml:space="preserve"> от 31.12.2017 N 505-ФЗ; в ред. Федерального </w:t>
      </w:r>
      <w:hyperlink r:id="rId44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 xml:space="preserve">17. </w:t>
      </w:r>
      <w:hyperlink r:id="rId447"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w:r>
          <w:rPr>
            <w:color w:val="0000FF"/>
          </w:rPr>
          <w:t>Порядок</w:t>
        </w:r>
      </w:hyperlink>
      <w:r>
        <w:t xml:space="preserve"> подготовки и принятия актов Правительства Российской Федерации в соответствии с </w:t>
      </w:r>
      <w:hyperlink w:anchor="P769" w:tooltip="16. Правительство Российской Федерации вправе определить:">
        <w:r>
          <w:rPr>
            <w:color w:val="0000FF"/>
          </w:rPr>
          <w:t>частью 16</w:t>
        </w:r>
      </w:hyperlink>
      <w:r>
        <w:t xml:space="preserve"> настоящей статьи устанавливается Правительством Российской </w:t>
      </w:r>
      <w:r>
        <w:t>Федерации.</w:t>
      </w:r>
    </w:p>
    <w:p w:rsidR="00EC4705" w:rsidRDefault="00C271D2">
      <w:pPr>
        <w:pStyle w:val="ConsPlusNormal0"/>
        <w:spacing w:before="24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w:t>
      </w:r>
      <w:r>
        <w:t xml:space="preserve">ионной системы устанавливается Правительством Российской Федерации. </w:t>
      </w:r>
      <w:hyperlink r:id="rId449" w:tooltip="Ссылка на КонсультантПлюс">
        <w:r>
          <w:rPr>
            <w:color w:val="0000FF"/>
          </w:rPr>
          <w:t>Порядок</w:t>
        </w:r>
      </w:hyperlink>
      <w:r>
        <w:t xml:space="preserve"> регистрации заказчиков</w:t>
      </w:r>
      <w:r>
        <w:t xml:space="preserve">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EC4705" w:rsidRDefault="00C271D2">
      <w:pPr>
        <w:pStyle w:val="ConsPlusNormal0"/>
        <w:jc w:val="both"/>
      </w:pPr>
      <w:r>
        <w:t xml:space="preserve">(в ред. Федеральных законов от 28.12.2013 </w:t>
      </w:r>
      <w:hyperlink r:id="rId450" w:tooltip="Ссылка на КонсультантПлюс">
        <w:r>
          <w:rPr>
            <w:color w:val="0000FF"/>
          </w:rPr>
          <w:t>N 396-ФЗ</w:t>
        </w:r>
      </w:hyperlink>
      <w:r>
        <w:t xml:space="preserve">, от 16.04.2022 </w:t>
      </w:r>
      <w:hyperlink r:id="rId4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(ред. 28.06.2022))</w:t>
      </w:r>
    </w:p>
    <w:p w:rsidR="00EC4705" w:rsidRDefault="00C271D2">
      <w:pPr>
        <w:pStyle w:val="ConsPlusNormal0"/>
        <w:spacing w:before="240"/>
        <w:ind w:firstLine="540"/>
        <w:jc w:val="both"/>
      </w:pPr>
      <w:r>
        <w:t>18.1. Федеральный орган исполнительной власти</w:t>
      </w:r>
      <w:r>
        <w:t>,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w:t>
      </w:r>
      <w:r>
        <w:t xml:space="preserve">ме. </w:t>
      </w:r>
      <w:hyperlink r:id="rId452"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
        <w:r>
          <w:rPr>
            <w:color w:val="0000FF"/>
          </w:rPr>
          <w:t>Порядок</w:t>
        </w:r>
      </w:hyperlink>
      <w:r>
        <w:t xml:space="preserve"> ведения указанного реестра, в том числе включаемые в него информация и документы, сроки размещения таких</w:t>
      </w:r>
      <w:r>
        <w:t xml:space="preserve"> информации и документов в указанном реестре устанавливаются Правительством Российской Федерации.</w:t>
      </w:r>
    </w:p>
    <w:p w:rsidR="00EC4705" w:rsidRDefault="00C271D2">
      <w:pPr>
        <w:pStyle w:val="ConsPlusNormal0"/>
        <w:jc w:val="both"/>
      </w:pPr>
      <w:r>
        <w:t xml:space="preserve">(часть 18.1 введена Федеральным </w:t>
      </w:r>
      <w:hyperlink r:id="rId453" w:tooltip="Ссылка на КонсультантПлюс">
        <w:r>
          <w:rPr>
            <w:color w:val="0000FF"/>
          </w:rPr>
          <w:t>законом</w:t>
        </w:r>
      </w:hyperlink>
      <w:r>
        <w:t xml:space="preserve"> от 31.12.2017 N 505-ФЗ; в ред. Федерального </w:t>
      </w:r>
      <w:hyperlink r:id="rId45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rsidR="00EC4705" w:rsidRDefault="00C271D2">
      <w:pPr>
        <w:pStyle w:val="ConsPlusNormal0"/>
        <w:spacing w:before="240"/>
        <w:ind w:firstLine="540"/>
        <w:jc w:val="both"/>
      </w:pPr>
      <w:r>
        <w:t>19.</w:t>
      </w:r>
      <w:r>
        <w:t xml:space="preserve"> Заказчик не позднее 10-го числа месяца, следующего за отчетным месяцем, </w:t>
      </w:r>
      <w:hyperlink r:id="rId455"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w:t>
        </w:r>
      </w:hyperlink>
      <w:r>
        <w:t xml:space="preserve"> в единой информационной системе:</w:t>
      </w:r>
    </w:p>
    <w:p w:rsidR="00EC4705" w:rsidRDefault="00C271D2">
      <w:pPr>
        <w:pStyle w:val="ConsPlusNormal0"/>
        <w:spacing w:before="24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16"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color w:val="0000FF"/>
          </w:rPr>
          <w:t>частью 3 статьи 4.1</w:t>
        </w:r>
      </w:hyperlink>
      <w:r>
        <w:t xml:space="preserve"> настоящего Федерального закона;</w:t>
      </w:r>
    </w:p>
    <w:p w:rsidR="00EC4705" w:rsidRDefault="00C271D2">
      <w:pPr>
        <w:pStyle w:val="ConsPlusNormal0"/>
        <w:spacing w:before="240"/>
        <w:ind w:firstLine="540"/>
        <w:jc w:val="both"/>
      </w:pPr>
      <w:r>
        <w:t>2) св</w:t>
      </w:r>
      <w:r>
        <w:t>едения о количестве и стоимости договоров, заключенных заказчиком по результатам закупки у единственного поставщика (исполнителя, подрядчика);</w:t>
      </w:r>
    </w:p>
    <w:p w:rsidR="00EC4705" w:rsidRDefault="00C271D2">
      <w:pPr>
        <w:pStyle w:val="ConsPlusNormal0"/>
        <w:spacing w:before="240"/>
        <w:ind w:firstLine="540"/>
        <w:jc w:val="both"/>
      </w:pPr>
      <w:r>
        <w:t xml:space="preserve">3) сведения о количестве и стоимости договоров, заключенных заказчиком с единственным поставщиком (исполнителем, </w:t>
      </w:r>
      <w:r>
        <w:t>подрядчиком) по результатам конкурентной закупки, признанной несостоявшейся.</w:t>
      </w:r>
    </w:p>
    <w:p w:rsidR="00EC4705" w:rsidRDefault="00C271D2">
      <w:pPr>
        <w:pStyle w:val="ConsPlusNormal0"/>
        <w:jc w:val="both"/>
      </w:pPr>
      <w:r>
        <w:t xml:space="preserve">(часть 19 в ред. Федерального </w:t>
      </w:r>
      <w:hyperlink r:id="rId456"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r>
        <w:t xml:space="preserve">20. </w:t>
      </w:r>
      <w:hyperlink r:id="rId457"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color w:val="0000FF"/>
          </w:rPr>
          <w:t>Порядок</w:t>
        </w:r>
      </w:hyperlink>
      <w:r>
        <w:t xml:space="preserve"> размещения в единой информационной системе информации, предусмотренной</w:t>
      </w:r>
      <w:r>
        <w:t xml:space="preserve">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настоящего Федерального закона.</w:t>
      </w:r>
    </w:p>
    <w:p w:rsidR="00EC4705" w:rsidRDefault="00C271D2">
      <w:pPr>
        <w:pStyle w:val="ConsPlusNormal0"/>
        <w:jc w:val="both"/>
      </w:pPr>
      <w:r>
        <w:t xml:space="preserve">(часть 20 введена Федеральным </w:t>
      </w:r>
      <w:hyperlink r:id="rId458" w:tooltip="Ссылка на КонсультантПлюс">
        <w:r>
          <w:rPr>
            <w:color w:val="0000FF"/>
          </w:rPr>
          <w:t>законом</w:t>
        </w:r>
      </w:hyperlink>
      <w:r>
        <w:t xml:space="preserve"> от 30.12.2012 N 324-ФЗ, в ред. Федерального </w:t>
      </w:r>
      <w:hyperlink r:id="rId459"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bookmarkStart w:id="109" w:name="P790"/>
      <w:bookmarkEnd w:id="109"/>
      <w:r>
        <w:t>21. Информация о годовом объеме закупки, которую заказчики обязаны осуществить у субъектов малого и среднего предпр</w:t>
      </w:r>
      <w:r>
        <w:t xml:space="preserve">инимательства, </w:t>
      </w:r>
      <w:hyperlink r:id="rId460"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размещается</w:t>
        </w:r>
      </w:hyperlink>
      <w:r>
        <w:t xml:space="preserve"> в единой информационной системе не позднее 1 февраля года, следующего за прошедшим календарным</w:t>
      </w:r>
      <w:r>
        <w:t xml:space="preserve"> годом.</w:t>
      </w:r>
    </w:p>
    <w:p w:rsidR="00EC4705" w:rsidRDefault="00C271D2">
      <w:pPr>
        <w:pStyle w:val="ConsPlusNormal0"/>
        <w:jc w:val="both"/>
      </w:pPr>
      <w:r>
        <w:t xml:space="preserve">(часть 21 введена Федеральным </w:t>
      </w:r>
      <w:hyperlink r:id="rId461" w:tooltip="Ссылка на КонсультантПлюс">
        <w:r>
          <w:rPr>
            <w:color w:val="0000FF"/>
          </w:rPr>
          <w:t>законом</w:t>
        </w:r>
      </w:hyperlink>
      <w:r>
        <w:t xml:space="preserve"> от 28.12.2013 N 396-ФЗ)</w:t>
      </w:r>
    </w:p>
    <w:p w:rsidR="00EC4705" w:rsidRDefault="00C271D2">
      <w:pPr>
        <w:pStyle w:val="ConsPlusNormal0"/>
        <w:spacing w:before="240"/>
        <w:ind w:firstLine="540"/>
        <w:jc w:val="both"/>
      </w:pPr>
      <w:r>
        <w:t>22. Юридические лица, указан</w:t>
      </w:r>
      <w:r>
        <w:t xml:space="preserve">ные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вправе создавать корпорат</w:t>
      </w:r>
      <w:r>
        <w:t>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EC4705" w:rsidRDefault="00C271D2">
      <w:pPr>
        <w:pStyle w:val="ConsPlusNormal0"/>
        <w:jc w:val="both"/>
      </w:pPr>
      <w:r>
        <w:t xml:space="preserve">(часть 22 введена Федеральным </w:t>
      </w:r>
      <w:hyperlink r:id="rId462"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EC4705" w:rsidRDefault="00C271D2">
      <w:pPr>
        <w:pStyle w:val="ConsPlusNormal0"/>
        <w:spacing w:before="24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w:t>
      </w:r>
      <w:r>
        <w:t>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w:t>
      </w:r>
      <w:r>
        <w:t>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EC4705" w:rsidRDefault="00C271D2">
      <w:pPr>
        <w:pStyle w:val="ConsPlusNormal0"/>
        <w:spacing w:before="240"/>
        <w:ind w:firstLine="540"/>
        <w:jc w:val="both"/>
      </w:pPr>
      <w:r>
        <w:t>2) в корпоративных информационных системах в соответствии с порядком пользования един</w:t>
      </w:r>
      <w:r>
        <w:t xml:space="preserve">ой информационной системой, установление которого предусмотрено </w:t>
      </w:r>
      <w:hyperlink r:id="rId4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6 статьи 4</w:t>
        </w:r>
      </w:hyperlink>
      <w:r>
        <w:t xml:space="preserve"> Федерального закона от 5 апреля 2013 года N 44-ФЗ "О контр</w:t>
      </w:r>
      <w:r>
        <w:t>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EC4705" w:rsidRDefault="00C271D2">
      <w:pPr>
        <w:pStyle w:val="ConsPlusNormal0"/>
        <w:spacing w:before="240"/>
        <w:ind w:firstLine="540"/>
        <w:jc w:val="both"/>
      </w:pPr>
      <w:r>
        <w:t>3) обмен информацией между корпоративными и</w:t>
      </w:r>
      <w:r>
        <w:t>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w:t>
      </w:r>
      <w:r>
        <w:t xml:space="preserve">мационными системами, установление которого предусмотрено </w:t>
      </w:r>
      <w:hyperlink r:id="rId4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C4705" w:rsidRDefault="00C271D2">
      <w:pPr>
        <w:pStyle w:val="ConsPlusNormal0"/>
        <w:jc w:val="both"/>
      </w:pPr>
      <w:r>
        <w:t xml:space="preserve">(в ред. Федерального </w:t>
      </w:r>
      <w:hyperlink r:id="rId46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r>
        <w:t>4)</w:t>
      </w:r>
      <w:r>
        <w:t xml:space="preserve">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EC4705" w:rsidRDefault="00C271D2">
      <w:pPr>
        <w:pStyle w:val="ConsPlusNormal0"/>
        <w:jc w:val="both"/>
      </w:pPr>
      <w:r>
        <w:t xml:space="preserve">(часть 23 введена Федеральным </w:t>
      </w:r>
      <w:hyperlink r:id="rId466"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 xml:space="preserve">24. Региональные и муниципальные информационные системы в сфере закупок, созданные в соответствии с </w:t>
      </w:r>
      <w:hyperlink r:id="rId4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w:t>
      </w:r>
      <w:r>
        <w:t>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EC4705" w:rsidRDefault="00C271D2">
      <w:pPr>
        <w:pStyle w:val="ConsPlusNormal0"/>
        <w:jc w:val="both"/>
      </w:pPr>
      <w:r>
        <w:t xml:space="preserve">(часть 24 введена Федеральным </w:t>
      </w:r>
      <w:hyperlink r:id="rId468"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25. В случае, если информация о конкурентной закупке, размещенная в корпоративны</w:t>
      </w:r>
      <w:r>
        <w:t>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w:t>
      </w:r>
      <w:r>
        <w:t>мещенная в единой информационной системе.</w:t>
      </w:r>
    </w:p>
    <w:p w:rsidR="00EC4705" w:rsidRDefault="00C271D2">
      <w:pPr>
        <w:pStyle w:val="ConsPlusNormal0"/>
        <w:jc w:val="both"/>
      </w:pPr>
      <w:r>
        <w:t xml:space="preserve">(часть 25 введена Федеральным </w:t>
      </w:r>
      <w:hyperlink r:id="rId469" w:tooltip="Ссылка на КонсультантПлюс">
        <w:r>
          <w:rPr>
            <w:color w:val="0000FF"/>
          </w:rPr>
          <w:t>законом</w:t>
        </w:r>
      </w:hyperlink>
      <w:r>
        <w:t xml:space="preserve"> от 31.12.2017 N 50</w:t>
      </w:r>
      <w:r>
        <w:t>5-ФЗ)</w:t>
      </w:r>
    </w:p>
    <w:p w:rsidR="00EC4705" w:rsidRDefault="00C271D2">
      <w:pPr>
        <w:pStyle w:val="ConsPlusNormal0"/>
        <w:spacing w:before="240"/>
        <w:ind w:firstLine="540"/>
        <w:jc w:val="both"/>
      </w:pPr>
      <w: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w:t>
      </w:r>
      <w:r>
        <w:t xml:space="preserve">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70"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EC4705" w:rsidRDefault="00C271D2">
      <w:pPr>
        <w:pStyle w:val="ConsPlusNormal0"/>
        <w:jc w:val="both"/>
      </w:pPr>
      <w:r>
        <w:t xml:space="preserve">(часть 26 введена Федеральным </w:t>
      </w:r>
      <w:hyperlink r:id="rId471" w:tooltip="Ссылка на КонсультантПлюс">
        <w:r>
          <w:rPr>
            <w:color w:val="0000FF"/>
          </w:rPr>
          <w:t>законом</w:t>
        </w:r>
      </w:hyperlink>
      <w:r>
        <w:t xml:space="preserve"> от 22.12.2020 N 452-ФЗ)</w:t>
      </w:r>
    </w:p>
    <w:p w:rsidR="00EC4705" w:rsidRDefault="00EC4705">
      <w:pPr>
        <w:pStyle w:val="ConsPlusNormal0"/>
        <w:ind w:firstLine="540"/>
        <w:jc w:val="both"/>
      </w:pPr>
    </w:p>
    <w:p w:rsidR="00EC4705" w:rsidRDefault="00C271D2">
      <w:pPr>
        <w:pStyle w:val="ConsPlusTitle0"/>
        <w:ind w:firstLine="540"/>
        <w:jc w:val="both"/>
        <w:outlineLvl w:val="0"/>
      </w:pPr>
      <w:r>
        <w:t>Статья 4.1. Реестр договоров, заключенных заказчиками</w:t>
      </w:r>
    </w:p>
    <w:p w:rsidR="00EC4705" w:rsidRDefault="00EC4705">
      <w:pPr>
        <w:pStyle w:val="ConsPlusNormal0"/>
        <w:ind w:firstLine="540"/>
        <w:jc w:val="both"/>
      </w:pPr>
    </w:p>
    <w:p w:rsidR="00EC4705" w:rsidRDefault="00C271D2">
      <w:pPr>
        <w:pStyle w:val="ConsPlusNormal0"/>
        <w:ind w:firstLine="540"/>
        <w:jc w:val="both"/>
      </w:pPr>
      <w:r>
        <w:t>(введена Федераль</w:t>
      </w:r>
      <w:r>
        <w:t xml:space="preserve">ным </w:t>
      </w:r>
      <w:hyperlink r:id="rId472" w:tooltip="Ссылка на КонсультантПлюс">
        <w:r>
          <w:rPr>
            <w:color w:val="0000FF"/>
          </w:rPr>
          <w:t>законом</w:t>
        </w:r>
      </w:hyperlink>
      <w:r>
        <w:t xml:space="preserve"> от 28.12.2013 N 396-ФЗ)</w:t>
      </w:r>
    </w:p>
    <w:p w:rsidR="00EC4705" w:rsidRDefault="00EC4705">
      <w:pPr>
        <w:pStyle w:val="ConsPlusNormal0"/>
        <w:ind w:firstLine="540"/>
        <w:jc w:val="both"/>
      </w:pPr>
    </w:p>
    <w:p w:rsidR="00EC4705" w:rsidRDefault="00C271D2">
      <w:pPr>
        <w:pStyle w:val="ConsPlusNormal0"/>
        <w:ind w:firstLine="540"/>
        <w:jc w:val="both"/>
      </w:pPr>
      <w:bookmarkStart w:id="110" w:name="P812"/>
      <w:bookmarkEnd w:id="110"/>
      <w:r>
        <w:t>1. Федеральный орган исполнительной власти, осуществляющий пр</w:t>
      </w:r>
      <w:r>
        <w:t>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w:t>
      </w:r>
      <w:r>
        <w:t xml:space="preserve">оров). </w:t>
      </w:r>
      <w:hyperlink r:id="rId473" w:tooltip="Постановление Правительства РФ от 31.10.2014 N 1132 (ред. от 10.06.2025)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w:t>
      </w:r>
      <w:r>
        <w:t>мации и документов в указанном реестре, устанавливается Правительством Российской Федерации.</w:t>
      </w:r>
    </w:p>
    <w:p w:rsidR="00EC4705" w:rsidRDefault="00C271D2">
      <w:pPr>
        <w:pStyle w:val="ConsPlusNormal0"/>
        <w:jc w:val="both"/>
      </w:pPr>
      <w:r>
        <w:t xml:space="preserve">(в ред. Федерального </w:t>
      </w:r>
      <w:hyperlink r:id="rId47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w:t>
        </w:r>
        <w:r>
          <w:rPr>
            <w:color w:val="0000FF"/>
          </w:rPr>
          <w:t>она</w:t>
        </w:r>
      </w:hyperlink>
      <w:r>
        <w:t xml:space="preserve"> от 24.02.2021 N 20-ФЗ)</w:t>
      </w:r>
    </w:p>
    <w:p w:rsidR="00EC4705" w:rsidRDefault="00C271D2">
      <w:pPr>
        <w:pStyle w:val="ConsPlusNormal0"/>
        <w:spacing w:before="24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 статьи 4</w:t>
        </w:r>
      </w:hyperlink>
      <w:r>
        <w:t xml:space="preserve"> настоящего Федерального закона, заказчики </w:t>
      </w:r>
      <w:hyperlink r:id="rId475" w:tooltip="Ссылка на КонсультантПлюс">
        <w:r>
          <w:rPr>
            <w:color w:val="0000FF"/>
          </w:rPr>
          <w:t>в</w:t>
        </w:r>
        <w:r>
          <w:rPr>
            <w:color w:val="0000FF"/>
          </w:rPr>
          <w:t>носят</w:t>
        </w:r>
      </w:hyperlink>
      <w:r>
        <w:t xml:space="preserve"> информацию и документы, установленные Правительством Российской Федерации в соответствии с </w:t>
      </w:r>
      <w:hyperlink w:anchor="P812"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w:t>
      </w:r>
      <w:r>
        <w:t>реестр договоров в течение десяти дней со дня исполнения, изменения или расторжения договора.</w:t>
      </w:r>
    </w:p>
    <w:p w:rsidR="00EC4705" w:rsidRDefault="00C271D2">
      <w:pPr>
        <w:pStyle w:val="ConsPlusNormal0"/>
        <w:jc w:val="both"/>
      </w:pPr>
      <w:r>
        <w:t xml:space="preserve">(в ред. Федерального </w:t>
      </w:r>
      <w:hyperlink r:id="rId476" w:tooltip="Ссылка на КонсультантПлюс">
        <w:r>
          <w:rPr>
            <w:color w:val="0000FF"/>
          </w:rPr>
          <w:t>закона</w:t>
        </w:r>
      </w:hyperlink>
      <w:r>
        <w:t xml:space="preserve"> от 31.12.2017 N 505-ФЗ)</w:t>
      </w:r>
    </w:p>
    <w:p w:rsidR="00EC4705" w:rsidRDefault="00C271D2">
      <w:pPr>
        <w:pStyle w:val="ConsPlusNormal0"/>
        <w:spacing w:before="240"/>
        <w:ind w:firstLine="540"/>
        <w:jc w:val="both"/>
      </w:pPr>
      <w:bookmarkStart w:id="111" w:name="P816"/>
      <w:bookmarkEnd w:id="111"/>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EC4705" w:rsidRDefault="00C271D2">
      <w:pPr>
        <w:pStyle w:val="ConsPlusNormal0"/>
        <w:jc w:val="both"/>
      </w:pPr>
      <w:r>
        <w:t xml:space="preserve">(в ред. Федерального </w:t>
      </w:r>
      <w:hyperlink r:id="rId47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EC4705">
      <w:pPr>
        <w:pStyle w:val="ConsPlusNormal0"/>
        <w:jc w:val="both"/>
      </w:pPr>
    </w:p>
    <w:p w:rsidR="00EC4705" w:rsidRDefault="00C271D2">
      <w:pPr>
        <w:pStyle w:val="ConsPlusTitle0"/>
        <w:ind w:firstLine="540"/>
        <w:jc w:val="both"/>
        <w:outlineLvl w:val="0"/>
      </w:pPr>
      <w:bookmarkStart w:id="112" w:name="P819"/>
      <w:bookmarkEnd w:id="112"/>
      <w:r>
        <w:t>Статья 5. Реестр недобросовестных поставщиков</w:t>
      </w:r>
    </w:p>
    <w:p w:rsidR="00EC4705" w:rsidRDefault="00EC4705">
      <w:pPr>
        <w:pStyle w:val="ConsPlusNormal0"/>
        <w:ind w:firstLine="540"/>
        <w:jc w:val="both"/>
      </w:pPr>
    </w:p>
    <w:p w:rsidR="00EC4705" w:rsidRDefault="00C271D2">
      <w:pPr>
        <w:pStyle w:val="ConsPlusNormal0"/>
        <w:ind w:firstLine="540"/>
        <w:jc w:val="both"/>
      </w:pPr>
      <w:r>
        <w:t xml:space="preserve">1. </w:t>
      </w:r>
      <w:hyperlink r:id="rId478" w:tooltip="Приказ ФАС России от 14.02.2025 N 101/25 (ред. от 02.04.2025) &quot;О ведении реестра недобросовестных поставщиков, предусмотренного Федеральным законом от 18.07.2011 N 223-ФЗ &quot;О закупках товаров, работ, услуг отдельными видами юридических лиц&quot; {КонсультантПлюс}">
        <w:r>
          <w:rPr>
            <w:color w:val="0000FF"/>
          </w:rPr>
          <w:t>Ведение</w:t>
        </w:r>
      </w:hyperlink>
      <w:r>
        <w:t xml:space="preserve"> реестра недобросовестных поставщи</w:t>
      </w:r>
      <w:r>
        <w:t>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EC4705" w:rsidRDefault="00C271D2">
      <w:pPr>
        <w:pStyle w:val="ConsPlusNormal0"/>
        <w:jc w:val="both"/>
      </w:pPr>
      <w:r>
        <w:t xml:space="preserve">(в ред. Федерального </w:t>
      </w:r>
      <w:hyperlink r:id="rId479"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w:t>
      </w:r>
      <w:r>
        <w:t xml:space="preserve">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80" w:tooltip="Ссылка на КонсультантПлюс">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w:t>
      </w:r>
      <w:r>
        <w:t>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w:t>
      </w:r>
      <w:r>
        <w:t>тера, от исполнения договора в связи с существенным нарушением такими поставщиками (исполнителями, подрядчиками) договоров.</w:t>
      </w:r>
    </w:p>
    <w:p w:rsidR="00EC4705" w:rsidRDefault="00C271D2">
      <w:pPr>
        <w:pStyle w:val="ConsPlusNormal0"/>
        <w:jc w:val="both"/>
      </w:pPr>
      <w:r>
        <w:t xml:space="preserve">(в ред. Федеральных законов от 16.04.2022 </w:t>
      </w:r>
      <w:hyperlink r:id="rId48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28.06.2022 </w:t>
      </w:r>
      <w:hyperlink r:id="rId48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rsidR="00EC4705" w:rsidRDefault="00C271D2">
      <w:pPr>
        <w:pStyle w:val="ConsPlusNormal0"/>
        <w:spacing w:before="240"/>
        <w:ind w:firstLine="540"/>
        <w:jc w:val="both"/>
      </w:pPr>
      <w:r>
        <w:t xml:space="preserve">3. </w:t>
      </w:r>
      <w:hyperlink r:id="rId483" w:tooltip="Ссылка на КонсультантПлюс">
        <w:r>
          <w:rPr>
            <w:color w:val="0000FF"/>
          </w:rPr>
          <w:t>Перечень</w:t>
        </w:r>
      </w:hyperlink>
      <w:r>
        <w:t xml:space="preserve"> сведений, включаемых в реестр недобросовестных поставщиков, </w:t>
      </w:r>
      <w:hyperlink r:id="rId484" w:tooltip="Ссылка на КонсультантПлюс">
        <w:r>
          <w:rPr>
            <w:color w:val="0000FF"/>
          </w:rPr>
          <w:t>порядок</w:t>
        </w:r>
      </w:hyperlink>
      <w:r>
        <w:t xml:space="preserve"> направления заказчиками сведений о недобросовестных участниках закупки, поставщиках (исполнителях, под</w:t>
      </w:r>
      <w:r>
        <w:t xml:space="preserve">рядчиках) в федеральный орган исполнительной власти, уполномоченный на ведение реестра недобросовестных поставщиков, </w:t>
      </w:r>
      <w:hyperlink r:id="rId485" w:tooltip="Ссылка на КонсультантПлюс">
        <w:r>
          <w:rPr>
            <w:color w:val="0000FF"/>
          </w:rPr>
          <w:t>порядок</w:t>
        </w:r>
      </w:hyperlink>
      <w:r>
        <w:t xml:space="preserve"> ведения реестра недобросовестных поставщиков, </w:t>
      </w:r>
      <w:hyperlink r:id="rId486" w:tooltip="Ссылка на КонсультантПлюс">
        <w:r>
          <w:rPr>
            <w:color w:val="0000FF"/>
          </w:rPr>
          <w:t>требования</w:t>
        </w:r>
      </w:hyperlink>
      <w:r>
        <w:t xml:space="preserve"> к технологичес</w:t>
      </w:r>
      <w:r>
        <w:t>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EC4705" w:rsidRDefault="00C271D2">
      <w:pPr>
        <w:pStyle w:val="ConsPlusNormal0"/>
        <w:spacing w:before="240"/>
        <w:ind w:firstLine="540"/>
        <w:jc w:val="both"/>
      </w:pPr>
      <w:r>
        <w:t>4. Сведения, содержащиеся в реестре недобросовестных поставщиков, должны б</w:t>
      </w:r>
      <w:r>
        <w:t>ыть доступны для ознакомления в единой информационной системе без взимания платы.</w:t>
      </w:r>
    </w:p>
    <w:p w:rsidR="00EC4705" w:rsidRDefault="00C271D2">
      <w:pPr>
        <w:pStyle w:val="ConsPlusNormal0"/>
        <w:jc w:val="both"/>
      </w:pPr>
      <w:r>
        <w:t xml:space="preserve">(в ред. Федерального </w:t>
      </w:r>
      <w:hyperlink r:id="rId487"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EC4705" w:rsidRDefault="00C271D2">
      <w:pPr>
        <w:pStyle w:val="ConsPlusNormal0"/>
        <w:spacing w:before="240"/>
        <w:ind w:firstLine="540"/>
        <w:jc w:val="both"/>
      </w:pPr>
      <w:r>
        <w:t>6. Включение сведений об участнике закупки, у</w:t>
      </w:r>
      <w:r>
        <w:t>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w:t>
      </w:r>
      <w:r>
        <w:t>ов может быть обжаловано заинтересованным лицом в судебном порядке.</w:t>
      </w:r>
    </w:p>
    <w:p w:rsidR="00EC4705" w:rsidRDefault="00EC4705">
      <w:pPr>
        <w:pStyle w:val="ConsPlusNormal0"/>
        <w:ind w:firstLine="540"/>
        <w:jc w:val="both"/>
      </w:pPr>
    </w:p>
    <w:p w:rsidR="00EC4705" w:rsidRDefault="00C271D2">
      <w:pPr>
        <w:pStyle w:val="ConsPlusTitle0"/>
        <w:ind w:firstLine="540"/>
        <w:jc w:val="both"/>
        <w:outlineLvl w:val="0"/>
      </w:pPr>
      <w:bookmarkStart w:id="113" w:name="P831"/>
      <w:bookmarkEnd w:id="113"/>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w:t>
      </w:r>
      <w:r>
        <w:t>,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488" w:tooltip="Ссылка на КонсультантПлюс">
        <w:r>
          <w:rPr>
            <w:color w:val="0000FF"/>
          </w:rPr>
          <w:t>законом</w:t>
        </w:r>
      </w:hyperlink>
      <w:r>
        <w:t xml:space="preserve"> от 29.06.2015 N 156-ФЗ)</w:t>
      </w:r>
    </w:p>
    <w:p w:rsidR="00EC4705" w:rsidRDefault="00EC4705">
      <w:pPr>
        <w:pStyle w:val="ConsPlusNormal0"/>
        <w:jc w:val="both"/>
      </w:pPr>
    </w:p>
    <w:p w:rsidR="00EC4705" w:rsidRDefault="00C271D2">
      <w:pPr>
        <w:pStyle w:val="ConsPlusNormal0"/>
        <w:ind w:firstLine="540"/>
        <w:jc w:val="both"/>
      </w:pPr>
      <w:r>
        <w:t>1. Оценке соответствия требованиям законодательства Российской Феде</w:t>
      </w:r>
      <w:r>
        <w:t xml:space="preserve">рации, предусматривающим участие субъектов малого и среднего предпринимательства в закупке, в </w:t>
      </w:r>
      <w:hyperlink r:id="rId48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определяемом Пр</w:t>
      </w:r>
      <w:r>
        <w:t xml:space="preserve">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w:t>
      </w:r>
      <w:r>
        <w:t>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w:t>
      </w:r>
      <w:r>
        <w:t xml:space="preserve">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w:t>
        </w:r>
        <w:r>
          <w:rPr>
            <w:color w:val="0000FF"/>
          </w:rPr>
          <w:t xml:space="preserve"> 2 части 8.2 статьи 3 настоящего</w:t>
        </w:r>
      </w:hyperlink>
      <w:r>
        <w:t xml:space="preserve"> Федерального закона.</w:t>
      </w:r>
    </w:p>
    <w:p w:rsidR="00EC4705" w:rsidRDefault="00C271D2">
      <w:pPr>
        <w:pStyle w:val="ConsPlusNormal0"/>
        <w:spacing w:before="24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9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определяемом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w:t>
      </w:r>
      <w:r>
        <w:t>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w:t>
      </w:r>
      <w:r>
        <w:t>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w:t>
      </w:r>
      <w:r>
        <w:t xml:space="preserve">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 xml:space="preserve">пунктом </w:t>
        </w:r>
        <w:r>
          <w:rPr>
            <w:color w:val="0000FF"/>
          </w:rPr>
          <w:t>2 части 8.2 статьи 3</w:t>
        </w:r>
      </w:hyperlink>
      <w:r>
        <w:t xml:space="preserve"> настоящего Федерального закона.</w:t>
      </w:r>
    </w:p>
    <w:p w:rsidR="00EC4705" w:rsidRDefault="00C271D2">
      <w:pPr>
        <w:pStyle w:val="ConsPlusNormal0"/>
        <w:spacing w:before="240"/>
        <w:ind w:firstLine="540"/>
        <w:jc w:val="both"/>
      </w:pPr>
      <w:r>
        <w:t>3. Оценка соответствия осуществляется:</w:t>
      </w:r>
    </w:p>
    <w:p w:rsidR="00EC4705" w:rsidRDefault="00C271D2">
      <w:pPr>
        <w:pStyle w:val="ConsPlusNormal0"/>
        <w:spacing w:before="240"/>
        <w:ind w:firstLine="540"/>
        <w:jc w:val="both"/>
      </w:pPr>
      <w: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w:t>
      </w:r>
      <w:r>
        <w:t xml:space="preserve">кции, высокотехнологичной продукции, проектов изменений, вносимых в такие планы, подготовленных конкретными </w:t>
      </w:r>
      <w:hyperlink r:id="rId491"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заказчиками</w:t>
        </w:r>
      </w:hyperlink>
      <w:r>
        <w:t xml:space="preserve">,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rsidR="00EC4705" w:rsidRDefault="00C271D2">
      <w:pPr>
        <w:pStyle w:val="ConsPlusNormal0"/>
        <w:spacing w:before="240"/>
        <w:ind w:firstLine="540"/>
        <w:jc w:val="both"/>
      </w:pPr>
      <w:r>
        <w:t>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w:t>
      </w:r>
      <w:r>
        <w:t xml:space="preserve">оектов изменений, вносимых в такие планы, подготовленных конкретными </w:t>
      </w:r>
      <w:hyperlink r:id="rId492" w:tooltip="Распоряжение Правительства РФ от 19.04.2016 N 717-р (ред. от 04.02.2025)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
        <w:r>
          <w:rPr>
            <w:color w:val="0000FF"/>
          </w:rPr>
          <w:t>заказчиками</w:t>
        </w:r>
      </w:hyperlink>
      <w:r>
        <w:t>, определенными Правительством Российск</w:t>
      </w:r>
      <w:r>
        <w:t xml:space="preserve">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rsidR="00EC4705" w:rsidRDefault="00C271D2">
      <w:pPr>
        <w:pStyle w:val="ConsPlusNormal0"/>
        <w:jc w:val="both"/>
      </w:pPr>
      <w:r>
        <w:t xml:space="preserve">(в ред. Федерального </w:t>
      </w:r>
      <w:hyperlink r:id="rId493"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4. Мониторинг соответствия осуществляется:</w:t>
      </w:r>
    </w:p>
    <w:p w:rsidR="00EC4705" w:rsidRDefault="00C271D2">
      <w:pPr>
        <w:pStyle w:val="ConsPlusNormal0"/>
        <w:spacing w:before="240"/>
        <w:ind w:firstLine="540"/>
        <w:jc w:val="both"/>
      </w:pPr>
      <w:r>
        <w:t>1) корпорацией развития малого и среднего предпринимательства в отношении утвержденных планов закупки товаров, работ, услуг, план</w:t>
      </w:r>
      <w:r>
        <w:t>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w:t>
      </w:r>
      <w:r>
        <w:t xml:space="preserve">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rsidR="00EC4705" w:rsidRDefault="00C271D2">
      <w:pPr>
        <w:pStyle w:val="ConsPlusNormal0"/>
        <w:spacing w:before="240"/>
        <w:ind w:firstLine="540"/>
        <w:jc w:val="both"/>
      </w:pPr>
      <w:r>
        <w:t>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w:t>
      </w:r>
      <w:r>
        <w:t>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w:t>
      </w:r>
      <w:r>
        <w:t xml:space="preserve">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w:t>
        </w:r>
        <w:r>
          <w:rPr>
            <w:color w:val="0000FF"/>
          </w:rPr>
          <w:t>том 2 части 8.2 статьи 3</w:t>
        </w:r>
      </w:hyperlink>
      <w:r>
        <w:t xml:space="preserve"> настоящего Федерального закона.</w:t>
      </w:r>
    </w:p>
    <w:p w:rsidR="00EC4705" w:rsidRDefault="00C271D2">
      <w:pPr>
        <w:pStyle w:val="ConsPlusNormal0"/>
        <w:jc w:val="both"/>
      </w:pPr>
      <w:r>
        <w:t xml:space="preserve">(в ред. Федерального </w:t>
      </w:r>
      <w:hyperlink r:id="rId494"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EC4705" w:rsidRDefault="00C271D2">
      <w:pPr>
        <w:pStyle w:val="ConsPlusNormal0"/>
        <w:spacing w:before="240"/>
        <w:ind w:firstLine="540"/>
        <w:jc w:val="both"/>
      </w:pPr>
      <w:r>
        <w:t>1) соблюдение установленного Правительством Российской Федерации годового объема закуп</w:t>
      </w:r>
      <w:r>
        <w:t>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w:t>
      </w:r>
      <w:r>
        <w:t>тов малого и среднего предпринимательства);</w:t>
      </w:r>
    </w:p>
    <w:p w:rsidR="00EC4705" w:rsidRDefault="00C271D2">
      <w:pPr>
        <w:pStyle w:val="ConsPlusNormal0"/>
        <w:spacing w:before="240"/>
        <w:ind w:firstLine="540"/>
        <w:jc w:val="both"/>
      </w:pPr>
      <w:bookmarkStart w:id="114" w:name="P847"/>
      <w:bookmarkEnd w:id="114"/>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w:t>
      </w:r>
      <w:r>
        <w:t xml:space="preserve">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частью 10</w:t>
        </w:r>
      </w:hyperlink>
      <w:r>
        <w:t xml:space="preserve"> настоящей статьи.</w:t>
      </w:r>
    </w:p>
    <w:p w:rsidR="00EC4705" w:rsidRDefault="00C271D2">
      <w:pPr>
        <w:pStyle w:val="ConsPlusNormal0"/>
        <w:spacing w:before="240"/>
        <w:ind w:firstLine="540"/>
        <w:jc w:val="both"/>
      </w:pPr>
      <w: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w:t>
      </w:r>
      <w:r>
        <w:t>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w:t>
      </w:r>
      <w:r>
        <w:t xml:space="preserve">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EC4705" w:rsidRDefault="00C271D2">
      <w:pPr>
        <w:pStyle w:val="ConsPlusNormal0"/>
        <w:spacing w:before="240"/>
        <w:ind w:firstLine="540"/>
        <w:jc w:val="both"/>
      </w:pPr>
      <w:r>
        <w:t>7. Предметом оценки соответствия и мониторинга соответствия утвержденных изменений плана закупки товар</w:t>
      </w:r>
      <w:r>
        <w:t>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EC4705" w:rsidRDefault="00C271D2">
      <w:pPr>
        <w:pStyle w:val="ConsPlusNormal0"/>
        <w:spacing w:before="240"/>
        <w:ind w:firstLine="540"/>
        <w:jc w:val="both"/>
      </w:pPr>
      <w:r>
        <w:t>1) соблюдение ранее установленного в плане закупки товаров, работ, услуг годового объема заку</w:t>
      </w:r>
      <w:r>
        <w:t>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w:t>
      </w:r>
      <w:r>
        <w:t>ктов малого и среднего предпринимательства);</w:t>
      </w:r>
    </w:p>
    <w:p w:rsidR="00EC4705" w:rsidRDefault="00C271D2">
      <w:pPr>
        <w:pStyle w:val="ConsPlusNormal0"/>
        <w:spacing w:before="240"/>
        <w:ind w:firstLine="540"/>
        <w:jc w:val="both"/>
      </w:pPr>
      <w:bookmarkStart w:id="115" w:name="P851"/>
      <w:bookmarkEnd w:id="115"/>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w:t>
      </w:r>
      <w:r>
        <w:t>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w:t>
      </w:r>
      <w:r>
        <w:t xml:space="preserve">а, является основанием для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частью 10</w:t>
        </w:r>
      </w:hyperlink>
      <w:r>
        <w:t xml:space="preserve"> настоящей статьи.</w:t>
      </w:r>
    </w:p>
    <w:p w:rsidR="00EC4705" w:rsidRDefault="00C271D2">
      <w:pPr>
        <w:pStyle w:val="ConsPlusNormal0"/>
        <w:spacing w:before="240"/>
        <w:ind w:firstLine="540"/>
        <w:jc w:val="both"/>
      </w:pPr>
      <w:r>
        <w:t>8. Предметом оценки соответствия и мониторинга соответствия утвержденных изменений плана закупки инновацио</w:t>
      </w:r>
      <w:r>
        <w:t>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w:t>
      </w:r>
      <w:r>
        <w:t xml:space="preserve">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EC4705" w:rsidRDefault="00C271D2">
      <w:pPr>
        <w:pStyle w:val="ConsPlusNormal0"/>
        <w:spacing w:before="24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w:t>
      </w:r>
      <w:r>
        <w:t>ой продукции, высокотехнологичной продукции (в части закупки у субъектов малого и среднего предпринимательства) является соблюдение:</w:t>
      </w:r>
    </w:p>
    <w:p w:rsidR="00EC4705" w:rsidRDefault="00C271D2">
      <w:pPr>
        <w:pStyle w:val="ConsPlusNormal0"/>
        <w:spacing w:before="240"/>
        <w:ind w:firstLine="540"/>
        <w:jc w:val="both"/>
      </w:pPr>
      <w:r>
        <w:t>1) установленных Правительством Российской Федерации годового объема закупки у субъектов малого и среднего предпринимательс</w:t>
      </w:r>
      <w:r>
        <w:t>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EC4705" w:rsidRDefault="00C271D2">
      <w:pPr>
        <w:pStyle w:val="ConsPlusNormal0"/>
        <w:spacing w:before="240"/>
        <w:ind w:firstLine="540"/>
        <w:jc w:val="both"/>
      </w:pPr>
      <w:r>
        <w:t>2) установленных Правительством Российской Федерации требований к содержанию таких годовых отчетов.</w:t>
      </w:r>
    </w:p>
    <w:p w:rsidR="00EC4705" w:rsidRDefault="00C271D2">
      <w:pPr>
        <w:pStyle w:val="ConsPlusNormal0"/>
        <w:spacing w:before="240"/>
        <w:ind w:firstLine="540"/>
        <w:jc w:val="both"/>
      </w:pPr>
      <w:bookmarkStart w:id="116" w:name="P856"/>
      <w:bookmarkEnd w:id="116"/>
      <w:r>
        <w:t>10.</w:t>
      </w:r>
      <w:r>
        <w:t xml:space="preserve">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w:t>
      </w:r>
      <w:r>
        <w:t>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w:t>
      </w:r>
      <w:r>
        <w:t xml:space="preserve"> о закупке инновационной продукции, высокотехнологичной продукции (в части закупки у субъектов малого и среднего предпринимательства).</w:t>
      </w:r>
    </w:p>
    <w:p w:rsidR="00EC4705" w:rsidRDefault="00C271D2">
      <w:pPr>
        <w:pStyle w:val="ConsPlusNormal0"/>
        <w:spacing w:before="24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w:t>
      </w:r>
      <w:r>
        <w:t xml:space="preserve">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w:t>
      </w:r>
      <w:r>
        <w:t xml:space="preserve">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47"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w:t>
        </w:r>
        <w:r>
          <w:rPr>
            <w:color w:val="0000FF"/>
          </w:rPr>
          <w:t xml:space="preserve"> 2 части 5</w:t>
        </w:r>
      </w:hyperlink>
      <w:r>
        <w:t xml:space="preserve"> или </w:t>
      </w:r>
      <w:hyperlink w:anchor="P851"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w:t>
      </w:r>
      <w:r>
        <w:t>имательства.</w:t>
      </w:r>
    </w:p>
    <w:p w:rsidR="00EC4705" w:rsidRDefault="00C271D2">
      <w:pPr>
        <w:pStyle w:val="ConsPlusNormal0"/>
        <w:spacing w:before="24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w:t>
      </w:r>
      <w:r>
        <w:t xml:space="preserve">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EC4705" w:rsidRDefault="00C271D2">
      <w:pPr>
        <w:pStyle w:val="ConsPlusNormal0"/>
        <w:spacing w:before="240"/>
        <w:ind w:firstLine="540"/>
        <w:jc w:val="both"/>
      </w:pPr>
      <w:r>
        <w:t>13. По</w:t>
      </w:r>
      <w:r>
        <w:t>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w:t>
      </w:r>
      <w:r>
        <w:t>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w:t>
      </w:r>
      <w:r>
        <w:t>дпринимательства) проводится в порядке, предусмотренном настоящей статьей.</w:t>
      </w:r>
    </w:p>
    <w:p w:rsidR="00EC4705" w:rsidRDefault="00C271D2">
      <w:pPr>
        <w:pStyle w:val="ConsPlusNormal0"/>
        <w:spacing w:before="240"/>
        <w:ind w:firstLine="540"/>
        <w:jc w:val="both"/>
      </w:pPr>
      <w:bookmarkStart w:id="117" w:name="P860"/>
      <w:bookmarkEnd w:id="117"/>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w:t>
      </w:r>
      <w:r>
        <w:t>,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w:t>
      </w:r>
      <w:r>
        <w:t>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EC4705" w:rsidRDefault="00C271D2">
      <w:pPr>
        <w:pStyle w:val="ConsPlusNormal0"/>
        <w:spacing w:before="240"/>
        <w:ind w:firstLine="540"/>
        <w:jc w:val="both"/>
      </w:pPr>
      <w:bookmarkStart w:id="118" w:name="P861"/>
      <w:bookmarkEnd w:id="118"/>
      <w:r>
        <w:t>15. В случае неустранения заказчиком несоответствия, указанного в уведомлении, т</w:t>
      </w:r>
      <w:r>
        <w:t xml:space="preserve">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w:t>
      </w:r>
      <w:r>
        <w:t>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w:t>
      </w:r>
      <w:r>
        <w:t xml:space="preserve"> у субъектов малого и среднего предпринимательства).</w:t>
      </w:r>
    </w:p>
    <w:p w:rsidR="00EC4705" w:rsidRDefault="00C271D2">
      <w:pPr>
        <w:pStyle w:val="ConsPlusNormal0"/>
        <w:spacing w:before="240"/>
        <w:ind w:firstLine="540"/>
        <w:jc w:val="both"/>
      </w:pPr>
      <w:r>
        <w:t xml:space="preserve">16. Уведомления и заключения, предусмотренные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w:t>
        </w:r>
      </w:hyperlink>
      <w:r>
        <w:t xml:space="preserve"> настоящей статьи, подлежат размещению в единой информационной систе</w:t>
      </w:r>
      <w:r>
        <w:t xml:space="preserve">ме в порядках, утвержденных в соответствии с </w:t>
      </w:r>
      <w:hyperlink w:anchor="P244"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
        <w:r>
          <w:rPr>
            <w:color w:val="0000FF"/>
          </w:rPr>
          <w:t>подпунктами "а"</w:t>
        </w:r>
      </w:hyperlink>
      <w:r>
        <w:t xml:space="preserve"> и </w:t>
      </w:r>
      <w:hyperlink w:anchor="P246"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w:t>
      </w:r>
      <w:r>
        <w:t xml:space="preserve">анов закупки, предусмотренных настоящим Федеральным законом и содержащих информацию о закупках, предусмотренных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подлежат размещению на официальном сайте.</w:t>
      </w:r>
    </w:p>
    <w:p w:rsidR="00EC4705" w:rsidRDefault="00C271D2">
      <w:pPr>
        <w:pStyle w:val="ConsPlusNormal0"/>
        <w:jc w:val="both"/>
      </w:pPr>
      <w:r>
        <w:t xml:space="preserve">(в ред. Федерального </w:t>
      </w:r>
      <w:hyperlink r:id="rId4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EC4705" w:rsidRDefault="00C271D2">
      <w:pPr>
        <w:pStyle w:val="ConsPlusNormal0"/>
        <w:spacing w:before="240"/>
        <w:ind w:firstLine="540"/>
        <w:jc w:val="both"/>
      </w:pPr>
      <w:bookmarkStart w:id="119" w:name="P864"/>
      <w:bookmarkEnd w:id="119"/>
      <w:r>
        <w:t>17. После выдачи корпорацией развития малого и среднего предп</w:t>
      </w:r>
      <w:r>
        <w:t>ринимательства, исполнительным органом субъекта Российской Федерации или созданной им организацией отрицательного заключения:</w:t>
      </w:r>
    </w:p>
    <w:p w:rsidR="00EC4705" w:rsidRDefault="00C271D2">
      <w:pPr>
        <w:pStyle w:val="ConsPlusNormal0"/>
        <w:jc w:val="both"/>
      </w:pPr>
      <w:r>
        <w:t xml:space="preserve">(в ред. Федерального </w:t>
      </w:r>
      <w:hyperlink r:id="rId496" w:tooltip="Ссылка на КонсультантПлюс">
        <w:r>
          <w:rPr>
            <w:color w:val="0000FF"/>
          </w:rPr>
          <w:t>закона</w:t>
        </w:r>
      </w:hyperlink>
      <w:r>
        <w:t xml:space="preserve"> от 08.08.2024 N 232-ФЗ)</w:t>
      </w:r>
    </w:p>
    <w:p w:rsidR="00EC4705" w:rsidRDefault="00C271D2">
      <w:pPr>
        <w:pStyle w:val="ConsPlusNormal0"/>
        <w:spacing w:before="240"/>
        <w:ind w:firstLine="540"/>
        <w:jc w:val="both"/>
      </w:pPr>
      <w: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w:t>
      </w:r>
      <w:r>
        <w:t>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w:t>
      </w:r>
      <w:r>
        <w:t>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w:t>
      </w:r>
      <w:r>
        <w:t xml:space="preserve">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w:t>
      </w:r>
      <w:r>
        <w:t>еречню товаров, работ, услуг, выбираемых заказчиком;</w:t>
      </w:r>
    </w:p>
    <w:p w:rsidR="00EC4705" w:rsidRDefault="00C271D2">
      <w:pPr>
        <w:pStyle w:val="ConsPlusNormal0"/>
        <w:spacing w:before="240"/>
        <w:ind w:firstLine="540"/>
        <w:jc w:val="both"/>
      </w:pPr>
      <w: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w:t>
      </w:r>
      <w:r>
        <w:t xml:space="preserve">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w:t>
      </w:r>
      <w:r>
        <w:t>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w:t>
      </w:r>
      <w:r>
        <w:t xml:space="preserve">рые определяются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w:t>
      </w:r>
      <w:r>
        <w:t>ным планам являются только субъекты малого и среднего предпринимательства, по перечню товаров, работ, услуг, выбираемых заказчиком;</w:t>
      </w:r>
    </w:p>
    <w:p w:rsidR="00EC4705" w:rsidRDefault="00C271D2">
      <w:pPr>
        <w:pStyle w:val="ConsPlusNormal0"/>
        <w:spacing w:before="240"/>
        <w:ind w:firstLine="540"/>
        <w:jc w:val="both"/>
      </w:pPr>
      <w:r>
        <w:t>3) в случае проведения оценки соответствия или мониторинга соответствия в отношении проектов изменений, вносимых в план заку</w:t>
      </w:r>
      <w:r>
        <w:t>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w:t>
      </w:r>
      <w:r>
        <w:t xml:space="preserve">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60"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
        <w:r>
          <w:rPr>
            <w:color w:val="0000FF"/>
          </w:rPr>
          <w:t>частью 14</w:t>
        </w:r>
      </w:hyperlink>
      <w:r>
        <w:t xml:space="preserve"> настоящей статьи.</w:t>
      </w:r>
    </w:p>
    <w:p w:rsidR="00EC4705" w:rsidRDefault="00C271D2">
      <w:pPr>
        <w:pStyle w:val="ConsPlusNormal0"/>
        <w:spacing w:before="240"/>
        <w:ind w:firstLine="540"/>
        <w:jc w:val="both"/>
      </w:pPr>
      <w:r>
        <w:t>18. В те</w:t>
      </w:r>
      <w:r>
        <w:t xml:space="preserve">чение срока, установленного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w:t>
      </w:r>
      <w:r>
        <w:t xml:space="preserve">симых в планы, указанные в </w:t>
      </w:r>
      <w:hyperlink w:anchor="P864"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color w:val="0000FF"/>
          </w:rPr>
          <w:t>части 17</w:t>
        </w:r>
      </w:hyperlink>
      <w:r>
        <w:t xml:space="preserve"> н</w:t>
      </w:r>
      <w:r>
        <w:t xml:space="preserve">астоящей статьи, могут быть размещены заказчиками, определяемыми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единой информационной системе повтор</w:t>
      </w:r>
      <w:r>
        <w:t>но для осуществления оценки соответствия или мониторинга соответствия.</w:t>
      </w:r>
    </w:p>
    <w:p w:rsidR="00EC4705" w:rsidRDefault="00C271D2">
      <w:pPr>
        <w:pStyle w:val="ConsPlusNormal0"/>
        <w:spacing w:before="240"/>
        <w:ind w:firstLine="540"/>
        <w:jc w:val="both"/>
      </w:pPr>
      <w:r>
        <w:t xml:space="preserve">19. В случае выдачи отрицательного заключения, предусмотренного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допускается размещение в единой информационной систем</w:t>
      </w:r>
      <w:r>
        <w:t>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w:t>
      </w:r>
      <w:r>
        <w:t>реднего предпринимательства, по перечню товаров, работ, услуг, выбираемых заказчиком.</w:t>
      </w:r>
    </w:p>
    <w:p w:rsidR="00EC4705" w:rsidRDefault="00EC4705">
      <w:pPr>
        <w:pStyle w:val="ConsPlusNormal0"/>
        <w:ind w:firstLine="540"/>
        <w:jc w:val="both"/>
      </w:pPr>
    </w:p>
    <w:p w:rsidR="00EC4705" w:rsidRDefault="00C271D2">
      <w:pPr>
        <w:pStyle w:val="ConsPlusTitle0"/>
        <w:ind w:firstLine="540"/>
        <w:jc w:val="both"/>
        <w:outlineLvl w:val="0"/>
      </w:pPr>
      <w:r>
        <w:t>Статья 6. Контроль за соблюдением требований настоящего Федерального закона</w:t>
      </w:r>
    </w:p>
    <w:p w:rsidR="00EC4705" w:rsidRDefault="00EC4705">
      <w:pPr>
        <w:pStyle w:val="ConsPlusNormal0"/>
        <w:ind w:firstLine="540"/>
        <w:jc w:val="both"/>
      </w:pPr>
    </w:p>
    <w:p w:rsidR="00EC4705" w:rsidRDefault="00C271D2">
      <w:pPr>
        <w:pStyle w:val="ConsPlusNormal0"/>
        <w:ind w:firstLine="540"/>
        <w:jc w:val="both"/>
      </w:pPr>
      <w:r>
        <w:t xml:space="preserve">Контроль за соблюдением требований настоящего Федерального закона осуществляется в </w:t>
      </w:r>
      <w:hyperlink r:id="rId497" w:tooltip="Ссылка на КонсультантПлюс">
        <w:r>
          <w:rPr>
            <w:color w:val="0000FF"/>
          </w:rPr>
          <w:t>порядке</w:t>
        </w:r>
      </w:hyperlink>
      <w:r>
        <w:t>, установленном законодательством Российской Федерации.</w:t>
      </w:r>
    </w:p>
    <w:p w:rsidR="00EC4705" w:rsidRDefault="00EC4705">
      <w:pPr>
        <w:pStyle w:val="ConsPlusNormal0"/>
        <w:ind w:firstLine="540"/>
        <w:jc w:val="both"/>
      </w:pPr>
    </w:p>
    <w:p w:rsidR="00EC4705" w:rsidRDefault="00C271D2">
      <w:pPr>
        <w:pStyle w:val="ConsPlusTitle0"/>
        <w:ind w:firstLine="540"/>
        <w:jc w:val="both"/>
        <w:outlineLvl w:val="0"/>
      </w:pPr>
      <w:r>
        <w:t xml:space="preserve">Статья 6.1. Ведомственный контроль закупочной </w:t>
      </w:r>
      <w:r>
        <w:t>деятельности</w:t>
      </w:r>
    </w:p>
    <w:p w:rsidR="00EC4705" w:rsidRDefault="00EC4705">
      <w:pPr>
        <w:pStyle w:val="ConsPlusNormal0"/>
        <w:ind w:firstLine="540"/>
        <w:jc w:val="both"/>
      </w:pPr>
    </w:p>
    <w:p w:rsidR="00EC4705" w:rsidRDefault="00C271D2">
      <w:pPr>
        <w:pStyle w:val="ConsPlusNormal0"/>
        <w:ind w:firstLine="540"/>
        <w:jc w:val="both"/>
      </w:pPr>
      <w:r>
        <w:t xml:space="preserve">(введена Федеральным </w:t>
      </w:r>
      <w:hyperlink r:id="rId498" w:tooltip="Ссылка на КонсультантПлюс">
        <w:r>
          <w:rPr>
            <w:color w:val="0000FF"/>
          </w:rPr>
          <w:t>законом</w:t>
        </w:r>
      </w:hyperlink>
      <w:r>
        <w:t xml:space="preserve"> от 31.12.2017 N 505-ФЗ)</w:t>
      </w:r>
    </w:p>
    <w:p w:rsidR="00EC4705" w:rsidRDefault="00EC4705">
      <w:pPr>
        <w:pStyle w:val="ConsPlusNormal0"/>
        <w:jc w:val="both"/>
      </w:pPr>
    </w:p>
    <w:p w:rsidR="00EC4705" w:rsidRDefault="00C271D2">
      <w:pPr>
        <w:pStyle w:val="ConsPlusNormal0"/>
        <w:ind w:firstLine="540"/>
        <w:jc w:val="both"/>
      </w:pPr>
      <w:r>
        <w:t>Федеральные органы исполнитель</w:t>
      </w:r>
      <w:r>
        <w:t>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w:t>
      </w:r>
      <w:r>
        <w:t xml:space="preserve">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w:t>
      </w:r>
      <w:r>
        <w:t xml:space="preserve">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9"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w:t>
      </w:r>
      <w:r>
        <w:t>тными администрациями.</w:t>
      </w:r>
    </w:p>
    <w:p w:rsidR="00EC4705" w:rsidRDefault="00C271D2">
      <w:pPr>
        <w:pStyle w:val="ConsPlusNormal0"/>
        <w:jc w:val="both"/>
      </w:pPr>
      <w:r>
        <w:t xml:space="preserve">(в ред. Федерального </w:t>
      </w:r>
      <w:hyperlink r:id="rId500" w:tooltip="Ссылка на КонсультантПлюс">
        <w:r>
          <w:rPr>
            <w:color w:val="0000FF"/>
          </w:rPr>
          <w:t>закона</w:t>
        </w:r>
      </w:hyperlink>
      <w:r>
        <w:t xml:space="preserve"> от 08.08.2024 N 232-ФЗ)</w:t>
      </w:r>
    </w:p>
    <w:p w:rsidR="00EC4705" w:rsidRDefault="00EC4705">
      <w:pPr>
        <w:pStyle w:val="ConsPlusNormal0"/>
        <w:ind w:firstLine="540"/>
        <w:jc w:val="both"/>
      </w:pPr>
    </w:p>
    <w:p w:rsidR="00EC4705" w:rsidRDefault="00C271D2">
      <w:pPr>
        <w:pStyle w:val="ConsPlusTitle0"/>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EC4705" w:rsidRDefault="00EC4705">
      <w:pPr>
        <w:pStyle w:val="ConsPlusNormal0"/>
        <w:ind w:firstLine="540"/>
        <w:jc w:val="both"/>
      </w:pPr>
    </w:p>
    <w:p w:rsidR="00EC4705" w:rsidRDefault="00C271D2">
      <w:pPr>
        <w:pStyle w:val="ConsPlusNormal0"/>
        <w:ind w:firstLine="540"/>
        <w:jc w:val="both"/>
      </w:pPr>
      <w:r>
        <w:t>За нарушение требований настоящего Федерального закона и иных принятых в соответствии с н</w:t>
      </w:r>
      <w:r>
        <w:t xml:space="preserve">им нормативных правовых актов Российской Федерации виновные лица несут </w:t>
      </w:r>
      <w:hyperlink r:id="rId501" w:tooltip="&quot;Кодекс Российской Федерации об административных правонарушениях&quot; от 30.12.2001 N 195-ФЗ (ред. от 24.06.2025) (с изм. и доп., вступ. в силу с 27.06.2025) {КонсультантПлюс}">
        <w:r>
          <w:rPr>
            <w:color w:val="0000FF"/>
          </w:rPr>
          <w:t>ответственность</w:t>
        </w:r>
      </w:hyperlink>
      <w:r>
        <w:t xml:space="preserve"> в соответствии с законодательством Российской Федерации.</w:t>
      </w:r>
    </w:p>
    <w:p w:rsidR="00EC4705" w:rsidRDefault="00EC4705">
      <w:pPr>
        <w:pStyle w:val="ConsPlusNormal0"/>
        <w:ind w:firstLine="540"/>
        <w:jc w:val="both"/>
      </w:pPr>
    </w:p>
    <w:p w:rsidR="00EC4705" w:rsidRDefault="00C271D2">
      <w:pPr>
        <w:pStyle w:val="ConsPlusTitle0"/>
        <w:ind w:firstLine="540"/>
        <w:jc w:val="both"/>
        <w:outlineLvl w:val="0"/>
      </w:pPr>
      <w:r>
        <w:t>Статья 8. Порядок вступления в силу настоящего Федерального зак</w:t>
      </w:r>
      <w:r>
        <w:t>она</w:t>
      </w:r>
    </w:p>
    <w:p w:rsidR="00EC4705" w:rsidRDefault="00EC4705">
      <w:pPr>
        <w:pStyle w:val="ConsPlusNormal0"/>
        <w:ind w:firstLine="540"/>
        <w:jc w:val="both"/>
      </w:pPr>
    </w:p>
    <w:p w:rsidR="00EC4705" w:rsidRDefault="00C271D2">
      <w:pPr>
        <w:pStyle w:val="ConsPlusNormal0"/>
        <w:ind w:firstLine="540"/>
        <w:jc w:val="both"/>
      </w:pPr>
      <w:r>
        <w:t xml:space="preserve">1. Настоящий Федеральный закон вступает в силу с 1 января 2012 года, за исключением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части 3 статьи 4</w:t>
        </w:r>
      </w:hyperlink>
      <w:r>
        <w:t xml:space="preserve"> настоящего Федерального закона.</w:t>
      </w:r>
    </w:p>
    <w:p w:rsidR="00EC4705" w:rsidRDefault="00C271D2">
      <w:pPr>
        <w:pStyle w:val="ConsPlusNormal0"/>
        <w:spacing w:before="240"/>
        <w:ind w:firstLine="540"/>
        <w:jc w:val="both"/>
      </w:pPr>
      <w:r>
        <w:t xml:space="preserve">2.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Часть 3 статьи 4</w:t>
        </w:r>
      </w:hyperlink>
      <w:r>
        <w:t xml:space="preserve"> настоящего Федерального </w:t>
      </w:r>
      <w:r>
        <w:t>закона вступает в силу с 1 января 2015 года.</w:t>
      </w:r>
    </w:p>
    <w:p w:rsidR="00EC4705" w:rsidRDefault="00C271D2">
      <w:pPr>
        <w:pStyle w:val="ConsPlusNormal0"/>
        <w:spacing w:before="24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w:t>
      </w:r>
      <w:r>
        <w:t>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w:t>
      </w:r>
      <w:r>
        <w:t>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EC4705" w:rsidRDefault="00C271D2">
      <w:pPr>
        <w:pStyle w:val="ConsPlusNormal0"/>
        <w:jc w:val="both"/>
      </w:pPr>
      <w:r>
        <w:t xml:space="preserve">(в ред. Федерального </w:t>
      </w:r>
      <w:hyperlink r:id="rId502"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4. В случае, если в течение трех месяцев со дня вступления в силу настоящего Федера</w:t>
      </w:r>
      <w:r>
        <w:t xml:space="preserve">льного закона заказчики, указанные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(за исключением заказчиков, указанных в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частях 5</w:t>
        </w:r>
      </w:hyperlink>
      <w:r>
        <w:t xml:space="preserve"> - </w:t>
      </w:r>
      <w:hyperlink w:anchor="P91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
        <w:r>
          <w:rPr>
            <w:color w:val="0000FF"/>
          </w:rPr>
          <w:t>8</w:t>
        </w:r>
      </w:hyperlink>
      <w:r>
        <w:t xml:space="preserve"> настоящей статьи), н</w:t>
      </w:r>
      <w:r>
        <w:t xml:space="preserve">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5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w:t>
      </w:r>
      <w:r>
        <w:t>жения о закупке.</w:t>
      </w:r>
    </w:p>
    <w:p w:rsidR="00EC4705" w:rsidRDefault="00C271D2">
      <w:pPr>
        <w:pStyle w:val="ConsPlusNormal0"/>
        <w:jc w:val="both"/>
      </w:pPr>
      <w:r>
        <w:t xml:space="preserve">(часть 4 в ред. Федерального </w:t>
      </w:r>
      <w:hyperlink r:id="rId504"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bookmarkStart w:id="120" w:name="P895"/>
      <w:bookmarkEnd w:id="120"/>
      <w:r>
        <w:t>5. Заказчики, указанн</w:t>
      </w:r>
      <w:r>
        <w:t xml:space="preserve">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w:t>
      </w:r>
      <w:r>
        <w:t xml:space="preserve">ложение о закупке. Заказчики, указанные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w:t>
        </w:r>
        <w:r>
          <w:rPr>
            <w:color w:val="0000FF"/>
          </w:rPr>
          <w:t>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w:t>
      </w:r>
      <w:r>
        <w:t xml:space="preserve">в соответствии с </w:t>
      </w:r>
      <w:hyperlink w:anchor="P132" w:tooltip="3. Положение о закупке утверждается:">
        <w:r>
          <w:rPr>
            <w:color w:val="0000FF"/>
          </w:rPr>
          <w:t>частями 3</w:t>
        </w:r>
      </w:hyperlink>
      <w:r>
        <w:t xml:space="preserve"> - </w:t>
      </w:r>
      <w:hyperlink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
        <w:r>
          <w:rPr>
            <w:color w:val="0000FF"/>
          </w:rPr>
          <w:t>5 статьи 2</w:t>
        </w:r>
      </w:hyperlink>
      <w:r>
        <w:t xml:space="preserve"> настоящего Федерального закона.</w:t>
      </w:r>
    </w:p>
    <w:p w:rsidR="00EC4705" w:rsidRDefault="00C271D2">
      <w:pPr>
        <w:pStyle w:val="ConsPlusNormal0"/>
        <w:jc w:val="both"/>
      </w:pPr>
      <w:r>
        <w:t xml:space="preserve">(в ред. Федеральных законов от 28.12.2013 </w:t>
      </w:r>
      <w:hyperlink r:id="rId505" w:tooltip="Ссылка на КонсультантПлюс">
        <w:r>
          <w:rPr>
            <w:color w:val="0000FF"/>
          </w:rPr>
          <w:t>N 396-ФЗ</w:t>
        </w:r>
      </w:hyperlink>
      <w:r>
        <w:t xml:space="preserve">, от 31.12.2017 </w:t>
      </w:r>
      <w:hyperlink r:id="rId506" w:tooltip="Ссылка на КонсультантПлюс">
        <w:r>
          <w:rPr>
            <w:color w:val="0000FF"/>
          </w:rPr>
          <w:t>N 505-ФЗ</w:t>
        </w:r>
      </w:hyperlink>
      <w:r>
        <w:t>)</w:t>
      </w:r>
    </w:p>
    <w:p w:rsidR="00EC4705" w:rsidRDefault="00C271D2">
      <w:pPr>
        <w:pStyle w:val="ConsPlusNormal0"/>
        <w:spacing w:before="240"/>
        <w:ind w:firstLine="540"/>
        <w:jc w:val="both"/>
      </w:pPr>
      <w:bookmarkStart w:id="121" w:name="P897"/>
      <w:bookmarkEnd w:id="121"/>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w:t>
      </w:r>
      <w:r>
        <w:t>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w:t>
      </w:r>
      <w:r>
        <w:t xml:space="preserve">яются положения Федерального </w:t>
      </w:r>
      <w:hyperlink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w:t>
      </w:r>
      <w:r>
        <w:t>муниципальных нужд" в части:</w:t>
      </w:r>
    </w:p>
    <w:p w:rsidR="00EC4705" w:rsidRDefault="00C271D2">
      <w:pPr>
        <w:pStyle w:val="ConsPlusNormal0"/>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EC4705" w:rsidRDefault="00C271D2">
      <w:pPr>
        <w:pStyle w:val="ConsPlusNormal0"/>
        <w:spacing w:before="240"/>
        <w:ind w:firstLine="540"/>
        <w:jc w:val="both"/>
      </w:pPr>
      <w:r>
        <w:t>2) выбора способа определения поставщика (исполнителя, подрядчика);</w:t>
      </w:r>
    </w:p>
    <w:p w:rsidR="00EC4705" w:rsidRDefault="00C271D2">
      <w:pPr>
        <w:pStyle w:val="ConsPlusNormal0"/>
        <w:spacing w:before="240"/>
        <w:ind w:firstLine="540"/>
        <w:jc w:val="both"/>
      </w:pPr>
      <w:r>
        <w:t>3) осуществления з</w:t>
      </w:r>
      <w:r>
        <w:t xml:space="preserve">акупок у субъектов малого предпринимательства, социально ориентированных некоммерческих организаций в соответствии с </w:t>
      </w:r>
      <w:hyperlink r:id="rId5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частями 1</w:t>
        </w:r>
      </w:hyperlink>
      <w:r>
        <w:t xml:space="preserve"> - </w:t>
      </w:r>
      <w:hyperlink r:id="rId5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3</w:t>
        </w:r>
      </w:hyperlink>
      <w:r>
        <w:t xml:space="preserve">, </w:t>
      </w:r>
      <w:hyperlink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5</w:t>
        </w:r>
      </w:hyperlink>
      <w:r>
        <w:t xml:space="preserve"> - </w:t>
      </w:r>
      <w:hyperlink r:id="rId5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w:t>
      </w:r>
      <w:r>
        <w:t>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EC4705" w:rsidRDefault="00C271D2">
      <w:pPr>
        <w:pStyle w:val="ConsPlusNormal0"/>
        <w:spacing w:before="240"/>
        <w:ind w:firstLine="540"/>
        <w:jc w:val="both"/>
      </w:pPr>
      <w:r>
        <w:t>4) применения требований к участникам закупок;</w:t>
      </w:r>
    </w:p>
    <w:p w:rsidR="00EC4705" w:rsidRDefault="00C271D2">
      <w:pPr>
        <w:pStyle w:val="ConsPlusNormal0"/>
        <w:spacing w:before="240"/>
        <w:ind w:firstLine="540"/>
        <w:jc w:val="both"/>
      </w:pPr>
      <w:r>
        <w:t>5) оц</w:t>
      </w:r>
      <w:r>
        <w:t>енки заявок, окончательных предложений участников закупки;</w:t>
      </w:r>
    </w:p>
    <w:p w:rsidR="00EC4705" w:rsidRDefault="00C271D2">
      <w:pPr>
        <w:pStyle w:val="ConsPlusNormal0"/>
        <w:spacing w:before="240"/>
        <w:ind w:firstLine="540"/>
        <w:jc w:val="both"/>
      </w:pPr>
      <w:r>
        <w:t>6) создания и функционирования комиссии по осуществлению закупок;</w:t>
      </w:r>
    </w:p>
    <w:p w:rsidR="00EC4705" w:rsidRDefault="00C271D2">
      <w:pPr>
        <w:pStyle w:val="ConsPlusNormal0"/>
        <w:spacing w:before="240"/>
        <w:ind w:firstLine="540"/>
        <w:jc w:val="both"/>
      </w:pPr>
      <w:r>
        <w:t xml:space="preserve">7) определения поставщика (исполнителя, подрядчика) в соответствии с </w:t>
      </w:r>
      <w:hyperlink r:id="rId5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параграфами 2</w:t>
        </w:r>
      </w:hyperlink>
      <w:r>
        <w:t xml:space="preserve"> и </w:t>
      </w:r>
      <w:hyperlink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3 главы 3</w:t>
        </w:r>
      </w:hyperlink>
      <w:r>
        <w:t xml:space="preserve"> Федерального закона от 5 апреля 2013 года N 44-ФЗ "О контрак</w:t>
      </w:r>
      <w:r>
        <w:t>тной системе в сфере закупок товаров, работ, услуг для обеспечения государственных и муниципальных нужд". При этом заказчики:</w:t>
      </w:r>
    </w:p>
    <w:p w:rsidR="00EC4705" w:rsidRDefault="00C271D2">
      <w:pPr>
        <w:pStyle w:val="ConsPlusNormal0"/>
        <w:jc w:val="both"/>
      </w:pPr>
      <w:r>
        <w:t xml:space="preserve">(в ред. Федерального </w:t>
      </w:r>
      <w:hyperlink r:id="rId514"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w:t>
      </w:r>
      <w:r>
        <w:t>(исполнителей,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w:t>
      </w:r>
      <w:r>
        <w:t>оответствии с настоящим Федеральным законом;</w:t>
      </w:r>
    </w:p>
    <w:p w:rsidR="00EC4705" w:rsidRDefault="00C271D2">
      <w:pPr>
        <w:pStyle w:val="ConsPlusNormal0"/>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EC4705" w:rsidRDefault="00C271D2">
      <w:pPr>
        <w:pStyle w:val="ConsPlusNormal0"/>
        <w:jc w:val="both"/>
      </w:pPr>
      <w:r>
        <w:t xml:space="preserve">(в ред. Федерального </w:t>
      </w:r>
      <w:hyperlink r:id="rId515"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5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1 статьи 93</w:t>
        </w:r>
      </w:hyperlink>
      <w:r>
        <w:t xml:space="preserve"> Федерального зак</w:t>
      </w:r>
      <w:r>
        <w:t>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EC4705" w:rsidRDefault="00C271D2">
      <w:pPr>
        <w:pStyle w:val="ConsPlusNormal0"/>
        <w:spacing w:before="240"/>
        <w:ind w:firstLine="540"/>
        <w:jc w:val="both"/>
      </w:pPr>
      <w:r>
        <w:t>а) не проводят согласование с контрольным органом в сфере закупок заключения контракта</w:t>
      </w:r>
      <w:r>
        <w:t xml:space="preserve"> с единственным поставщиком (исполнителем, подрядчиком) в случае признания конкурса или аукциона несостоявшимся;</w:t>
      </w:r>
    </w:p>
    <w:p w:rsidR="00EC4705" w:rsidRDefault="00C271D2">
      <w:pPr>
        <w:pStyle w:val="ConsPlusNormal0"/>
        <w:jc w:val="both"/>
      </w:pPr>
      <w:r>
        <w:t xml:space="preserve">(в ред. Федерального </w:t>
      </w:r>
      <w:hyperlink r:id="rId517" w:tooltip="Ссылка на КонсультантПлюс">
        <w:r>
          <w:rPr>
            <w:color w:val="0000FF"/>
          </w:rPr>
          <w:t>закона</w:t>
        </w:r>
      </w:hyperlink>
      <w:r>
        <w:t xml:space="preserve"> от 02.07.2021 N 360-ФЗ)</w:t>
      </w:r>
    </w:p>
    <w:p w:rsidR="00EC4705" w:rsidRDefault="00C271D2">
      <w:pPr>
        <w:pStyle w:val="ConsPlusNormal0"/>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EC4705" w:rsidRDefault="00C271D2">
      <w:pPr>
        <w:pStyle w:val="ConsPlusNormal0"/>
        <w:jc w:val="both"/>
      </w:pPr>
      <w:r>
        <w:t xml:space="preserve">(часть 5.1 введена Федеральным </w:t>
      </w:r>
      <w:hyperlink r:id="rId518" w:tooltip="Ссылка на КонсультантПлюс">
        <w:r>
          <w:rPr>
            <w:color w:val="0000FF"/>
          </w:rPr>
          <w:t>законом</w:t>
        </w:r>
      </w:hyperlink>
      <w:r>
        <w:t xml:space="preserve"> от 31.12.2017 N 505-ФЗ)</w:t>
      </w:r>
    </w:p>
    <w:p w:rsidR="00EC4705" w:rsidRDefault="00C271D2">
      <w:pPr>
        <w:pStyle w:val="ConsPlusNormal0"/>
        <w:spacing w:before="240"/>
        <w:ind w:firstLine="540"/>
        <w:jc w:val="both"/>
      </w:pPr>
      <w:r>
        <w:t>6. В случае изменения совокупной доли участия Российской Федерации, субъекта Рос</w:t>
      </w:r>
      <w:r>
        <w:t xml:space="preserve">сийской Федерации, муниципального образования в уставном капитале хозяйственных обществ, совокупной доли участия указанных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w:t>
      </w:r>
      <w:r>
        <w:t>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w:t>
      </w:r>
      <w:r>
        <w:t xml:space="preserve">о закона, заказчик в течение трех месяцев с даты получения уведомления об изменении совокупной доли в соответствии с </w:t>
      </w:r>
      <w:hyperlink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
        <w:r>
          <w:rPr>
            <w:color w:val="0000FF"/>
          </w:rPr>
          <w:t>частью 3 статьи 1</w:t>
        </w:r>
      </w:hyperlink>
      <w:r>
        <w:t xml:space="preserve"> настоящего Федерального закона размещает в соответствии с требованиями настоящего Фед</w:t>
      </w:r>
      <w:r>
        <w:t xml:space="preserve">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w:t>
      </w:r>
      <w:r>
        <w:t>тоящего Федерального закона утвержденного положения о закупке.</w:t>
      </w:r>
    </w:p>
    <w:p w:rsidR="00EC4705" w:rsidRDefault="00C271D2">
      <w:pPr>
        <w:pStyle w:val="ConsPlusNormal0"/>
        <w:jc w:val="both"/>
      </w:pPr>
      <w:r>
        <w:t xml:space="preserve">(в ред. Федеральных законов от 28.12.2013 </w:t>
      </w:r>
      <w:hyperlink r:id="rId520" w:tooltip="Ссылка на КонсультантПлюс">
        <w:r>
          <w:rPr>
            <w:color w:val="0000FF"/>
          </w:rPr>
          <w:t>N 396-ФЗ</w:t>
        </w:r>
      </w:hyperlink>
      <w:r>
        <w:t xml:space="preserve">, от 31.12.2017 </w:t>
      </w:r>
      <w:hyperlink r:id="rId521" w:tooltip="Ссылка на КонсультантПлюс">
        <w:r>
          <w:rPr>
            <w:color w:val="0000FF"/>
          </w:rPr>
          <w:t>N 505-ФЗ</w:t>
        </w:r>
      </w:hyperlink>
      <w:r>
        <w:t>)</w:t>
      </w:r>
    </w:p>
    <w:p w:rsidR="00EC4705" w:rsidRDefault="00C271D2">
      <w:pPr>
        <w:pStyle w:val="ConsPlusNormal0"/>
        <w:spacing w:before="240"/>
        <w:ind w:firstLine="540"/>
        <w:jc w:val="both"/>
      </w:pPr>
      <w:r>
        <w:t>7. Организации, осуществляющие виды деятельности, относящ</w:t>
      </w:r>
      <w:r>
        <w:t>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w:t>
      </w:r>
      <w:r>
        <w:t>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w:t>
      </w:r>
      <w:r>
        <w:t>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w:t>
      </w:r>
      <w:r>
        <w:t xml:space="preserve">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w:t>
      </w:r>
      <w:r>
        <w:t>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w:t>
      </w:r>
      <w:r>
        <w:t xml:space="preserve"> за исключением организаций, которые указаны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EC4705" w:rsidRDefault="00C271D2">
      <w:pPr>
        <w:pStyle w:val="ConsPlusNormal0"/>
        <w:jc w:val="both"/>
      </w:pPr>
      <w:r>
        <w:t xml:space="preserve">(в ред. Федеральных законов от 30.12.2012 </w:t>
      </w:r>
      <w:hyperlink r:id="rId522" w:tooltip="Ссылка на КонсультантПлюс">
        <w:r>
          <w:rPr>
            <w:color w:val="0000FF"/>
          </w:rPr>
          <w:t>N 324-ФЗ</w:t>
        </w:r>
      </w:hyperlink>
      <w:r>
        <w:t xml:space="preserve">, от 29.12.2014 </w:t>
      </w:r>
      <w:hyperlink r:id="rId523" w:tooltip="Ссылка на КонсультантПлюс">
        <w:r>
          <w:rPr>
            <w:color w:val="0000FF"/>
          </w:rPr>
          <w:t>N 458-ФЗ</w:t>
        </w:r>
      </w:hyperlink>
      <w:r>
        <w:t xml:space="preserve">, от 22.12.2020 </w:t>
      </w:r>
      <w:hyperlink r:id="rId524" w:tooltip="Ссылка на КонсультантПлюс">
        <w:r>
          <w:rPr>
            <w:color w:val="0000FF"/>
          </w:rPr>
          <w:t>N 443-ФЗ</w:t>
        </w:r>
      </w:hyperlink>
      <w:r>
        <w:t>)</w:t>
      </w:r>
    </w:p>
    <w:p w:rsidR="00EC4705" w:rsidRDefault="00C271D2">
      <w:pPr>
        <w:pStyle w:val="ConsPlusNormal0"/>
        <w:spacing w:before="240"/>
        <w:ind w:firstLine="540"/>
        <w:jc w:val="both"/>
      </w:pPr>
      <w:bookmarkStart w:id="122" w:name="P918"/>
      <w:bookmarkEnd w:id="122"/>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w:t>
      </w:r>
      <w:r>
        <w:t>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w:t>
      </w:r>
      <w:r>
        <w:t>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w:t>
      </w:r>
      <w:r>
        <w:t>ерального закона с 1 января 2014 года, если более ранний срок не предусмотрен представительным органом муниципального образования.</w:t>
      </w:r>
    </w:p>
    <w:p w:rsidR="00EC4705" w:rsidRDefault="00C271D2">
      <w:pPr>
        <w:pStyle w:val="ConsPlusNormal0"/>
        <w:spacing w:before="240"/>
        <w:ind w:firstLine="540"/>
        <w:jc w:val="both"/>
      </w:pPr>
      <w:r>
        <w:t>9. С 1 января 2013 года до 1 января 2015 года планы закупки инновационной продукции, высокотехнологичной продукции, лекарстве</w:t>
      </w:r>
      <w:r>
        <w:t>нных средств размещаются заказчиками в единой информационной системе на трехлетний срок.</w:t>
      </w:r>
    </w:p>
    <w:p w:rsidR="00EC4705" w:rsidRDefault="00C271D2">
      <w:pPr>
        <w:pStyle w:val="ConsPlusNormal0"/>
        <w:jc w:val="both"/>
      </w:pPr>
      <w:r>
        <w:t xml:space="preserve">(в ред. Федерального </w:t>
      </w:r>
      <w:hyperlink r:id="rId525" w:tooltip="Ссылка на КонсультантПлюс">
        <w:r>
          <w:rPr>
            <w:color w:val="0000FF"/>
          </w:rPr>
          <w:t>закона</w:t>
        </w:r>
      </w:hyperlink>
      <w:r>
        <w:t xml:space="preserve"> от 28.12.2013 N 396-ФЗ)</w:t>
      </w:r>
    </w:p>
    <w:p w:rsidR="00EC4705" w:rsidRDefault="00C271D2">
      <w:pPr>
        <w:pStyle w:val="ConsPlusNormal0"/>
        <w:spacing w:before="240"/>
        <w:ind w:firstLine="540"/>
        <w:jc w:val="both"/>
      </w:pPr>
      <w:r>
        <w:t xml:space="preserve">10. До ввода в эксплуатацию единой информационной системы информация </w:t>
      </w:r>
      <w:r>
        <w:t>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w:t>
      </w:r>
      <w:r>
        <w:t>зание услуг (</w:t>
      </w:r>
      <w:hyperlink r:id="rId526">
        <w:r>
          <w:rPr>
            <w:color w:val="0000FF"/>
          </w:rPr>
          <w:t>www.zakupki.gov.ru</w:t>
        </w:r>
      </w:hyperlink>
      <w:r>
        <w:t xml:space="preserve">) в </w:t>
      </w:r>
      <w:hyperlink r:id="rId52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порядке</w:t>
        </w:r>
      </w:hyperlink>
      <w:r>
        <w:t>, установленном Правительством Росси</w:t>
      </w:r>
      <w:r>
        <w:t>йской Федерации.</w:t>
      </w:r>
    </w:p>
    <w:p w:rsidR="00EC4705" w:rsidRDefault="00C271D2">
      <w:pPr>
        <w:pStyle w:val="ConsPlusNormal0"/>
        <w:jc w:val="both"/>
      </w:pPr>
      <w:r>
        <w:t xml:space="preserve">(часть 10 введена Федеральным </w:t>
      </w:r>
      <w:hyperlink r:id="rId528" w:tooltip="Ссылка на КонсультантПлюс">
        <w:r>
          <w:rPr>
            <w:color w:val="0000FF"/>
          </w:rPr>
          <w:t>законом</w:t>
        </w:r>
      </w:hyperlink>
      <w:r>
        <w:t xml:space="preserve"> от 28.12.2013 N 396-ФЗ)</w:t>
      </w:r>
    </w:p>
    <w:p w:rsidR="00EC4705" w:rsidRDefault="00C271D2">
      <w:pPr>
        <w:pStyle w:val="ConsPlusNormal0"/>
        <w:spacing w:before="240"/>
        <w:ind w:firstLine="540"/>
        <w:jc w:val="both"/>
      </w:pPr>
      <w:r>
        <w:t xml:space="preserve">11. Положения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статьи 3.1</w:t>
        </w:r>
      </w:hyperlink>
      <w:r>
        <w:t xml:space="preserve"> настоящего Федерального закона распростра</w:t>
      </w:r>
      <w:r>
        <w:t xml:space="preserve">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w:t>
      </w:r>
      <w:r>
        <w:t xml:space="preserve">заказчиком или юридическим лицом, указанным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w:t>
      </w:r>
      <w:r>
        <w:t>еречни.</w:t>
      </w:r>
    </w:p>
    <w:p w:rsidR="00EC4705" w:rsidRDefault="00C271D2">
      <w:pPr>
        <w:pStyle w:val="ConsPlusNormal0"/>
        <w:jc w:val="both"/>
      </w:pPr>
      <w:r>
        <w:t xml:space="preserve">(часть 11 введена Федеральным </w:t>
      </w:r>
      <w:hyperlink r:id="rId529" w:tooltip="Ссылка на КонсультантПлюс">
        <w:r>
          <w:rPr>
            <w:color w:val="0000FF"/>
          </w:rPr>
          <w:t>законом</w:t>
        </w:r>
      </w:hyperlink>
      <w:r>
        <w:t xml:space="preserve"> от 13.07.2015 N 249-ФЗ)</w:t>
      </w:r>
    </w:p>
    <w:p w:rsidR="00EC4705" w:rsidRDefault="00C271D2">
      <w:pPr>
        <w:pStyle w:val="ConsPlusNormal0"/>
        <w:spacing w:before="240"/>
        <w:ind w:firstLine="540"/>
        <w:jc w:val="both"/>
      </w:pPr>
      <w:r>
        <w:t>12. До 1 октября 2018 года г</w:t>
      </w:r>
      <w:r>
        <w:t xml:space="preserve">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tooltip="в) без привлечения средств соответствующих бюджетов бюджетной системы Российской Федерации;">
        <w:r>
          <w:rPr>
            <w:color w:val="0000FF"/>
          </w:rPr>
          <w:t>подпунктом "в" пункта 5 части 2 статьи 1</w:t>
        </w:r>
      </w:hyperlink>
      <w:r>
        <w:t xml:space="preserve"> настоящего Федерального закона, в 2018 году.</w:t>
      </w:r>
    </w:p>
    <w:p w:rsidR="00EC4705" w:rsidRDefault="00C271D2">
      <w:pPr>
        <w:pStyle w:val="ConsPlusNormal0"/>
        <w:jc w:val="both"/>
      </w:pPr>
      <w:r>
        <w:t xml:space="preserve">(часть 12 в ред. Федерального </w:t>
      </w:r>
      <w:hyperlink r:id="rId530" w:tooltip="Ссылка на КонсультантПлюс">
        <w:r>
          <w:rPr>
            <w:color w:val="0000FF"/>
          </w:rPr>
          <w:t>закона</w:t>
        </w:r>
      </w:hyperlink>
      <w:r>
        <w:t xml:space="preserve"> от 29.06.2018 N 174-ФЗ)</w:t>
      </w:r>
    </w:p>
    <w:p w:rsidR="00EC4705" w:rsidRDefault="00C271D2">
      <w:pPr>
        <w:pStyle w:val="ConsPlusNormal0"/>
        <w:spacing w:before="240"/>
        <w:ind w:firstLine="540"/>
        <w:jc w:val="both"/>
      </w:pPr>
      <w:r>
        <w:t>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w:t>
      </w:r>
      <w:r>
        <w:t xml:space="preserve"> осуществления закупок, предусмотренных </w:t>
      </w:r>
      <w:hyperlink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подпунктом "а" пункта 4</w:t>
        </w:r>
      </w:hyperlink>
      <w:r>
        <w:t xml:space="preserve">, </w:t>
      </w:r>
      <w:hyperlink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подпунктом "а" пункта 5 части 2 статьи 1</w:t>
        </w:r>
      </w:hyperlink>
      <w:r>
        <w:t xml:space="preserve"> настоящего Федерального закона, в 2019 году.</w:t>
      </w:r>
    </w:p>
    <w:p w:rsidR="00EC4705" w:rsidRDefault="00C271D2">
      <w:pPr>
        <w:pStyle w:val="ConsPlusNormal0"/>
        <w:jc w:val="both"/>
      </w:pPr>
      <w:r>
        <w:t xml:space="preserve">(часть 12.1 введена Федеральным </w:t>
      </w:r>
      <w:hyperlink r:id="rId531" w:tooltip="Ссылка на КонсультантПлюс">
        <w:r>
          <w:rPr>
            <w:color w:val="0000FF"/>
          </w:rPr>
          <w:t>законом</w:t>
        </w:r>
      </w:hyperlink>
      <w:r>
        <w:t xml:space="preserve"> от 01.05.2019 N 70-ФЗ)</w:t>
      </w:r>
    </w:p>
    <w:p w:rsidR="00EC4705" w:rsidRDefault="00C271D2">
      <w:pPr>
        <w:pStyle w:val="ConsPlusNormal0"/>
        <w:spacing w:before="240"/>
        <w:ind w:firstLine="540"/>
        <w:jc w:val="both"/>
      </w:pPr>
      <w:r>
        <w:t>13. Государственные, муниципальные унитарные предприятия вправе осущ</w:t>
      </w:r>
      <w:r>
        <w:t xml:space="preserve">ествлять закупки в соответствии с настоящим Федеральным </w:t>
      </w:r>
      <w:hyperlink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
        <w:r>
          <w:rPr>
            <w:color w:val="0000FF"/>
          </w:rPr>
          <w:t>законом</w:t>
        </w:r>
      </w:hyperlink>
      <w:r>
        <w:t xml:space="preserve"> после размещения положения о закупке и плана закупки в единой информационной системе.</w:t>
      </w:r>
    </w:p>
    <w:p w:rsidR="00EC4705" w:rsidRDefault="00C271D2">
      <w:pPr>
        <w:pStyle w:val="ConsPlusNormal0"/>
        <w:jc w:val="both"/>
      </w:pPr>
      <w:r>
        <w:t xml:space="preserve">(часть 13 введена Федеральным </w:t>
      </w:r>
      <w:hyperlink r:id="rId532" w:tooltip="Ссылка на КонсультантПлюс">
        <w:r>
          <w:rPr>
            <w:color w:val="0000FF"/>
          </w:rPr>
          <w:t>законом</w:t>
        </w:r>
      </w:hyperlink>
      <w:r>
        <w:t xml:space="preserve"> от 07.06.2017 N 108-ФЗ; в ред. Федерального </w:t>
      </w:r>
      <w:hyperlink r:id="rId533" w:tooltip="Ссылка на КонсультантПлюс">
        <w:r>
          <w:rPr>
            <w:color w:val="0000FF"/>
          </w:rPr>
          <w:t>закона</w:t>
        </w:r>
      </w:hyperlink>
      <w:r>
        <w:t xml:space="preserve"> от 29.06.2018 N 174-ФЗ)</w:t>
      </w:r>
    </w:p>
    <w:p w:rsidR="00EC4705" w:rsidRDefault="00C271D2">
      <w:pPr>
        <w:pStyle w:val="ConsPlusNormal0"/>
        <w:spacing w:before="240"/>
        <w:ind w:firstLine="540"/>
        <w:jc w:val="both"/>
      </w:pPr>
      <w:r>
        <w:t xml:space="preserve">14. Положения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w:t>
      </w:r>
      <w:r>
        <w:t xml:space="preserve">ны после </w:t>
      </w:r>
      <w:hyperlink r:id="rId534" w:tooltip="Ссылка на КонсультантПлюс">
        <w:r>
          <w:rPr>
            <w:color w:val="0000FF"/>
          </w:rPr>
          <w:t>даты начала</w:t>
        </w:r>
      </w:hyperlink>
      <w:r>
        <w:t xml:space="preserve"> функционирования операторов электронных площадок в соответствии с </w:t>
      </w:r>
      <w:hyperlink r:id="rId535" w:tooltip="Ссылка на КонсультантПлюс">
        <w:r>
          <w:rPr>
            <w:color w:val="0000FF"/>
          </w:rPr>
          <w:t>едиными требованиями</w:t>
        </w:r>
      </w:hyperlink>
      <w:r>
        <w:t xml:space="preserve">, предусмотренными Федеральным </w:t>
      </w:r>
      <w:hyperlink r:id="rId5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7"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частью 10 статьи 3.4</w:t>
        </w:r>
      </w:hyperlink>
      <w:r>
        <w:t xml:space="preserve"> настоя</w:t>
      </w:r>
      <w:r>
        <w:t>щего Федерального закона.</w:t>
      </w:r>
    </w:p>
    <w:p w:rsidR="00EC4705" w:rsidRDefault="00C271D2">
      <w:pPr>
        <w:pStyle w:val="ConsPlusNormal0"/>
        <w:jc w:val="both"/>
      </w:pPr>
      <w:r>
        <w:t xml:space="preserve">(часть 14 введена Федеральным </w:t>
      </w:r>
      <w:hyperlink r:id="rId538" w:tooltip="Ссылка на КонсультантПлюс">
        <w:r>
          <w:rPr>
            <w:color w:val="0000FF"/>
          </w:rPr>
          <w:t>законом</w:t>
        </w:r>
      </w:hyperlink>
      <w:r>
        <w:t xml:space="preserve"> от 29.06.2018 N 174-ФЗ)</w:t>
      </w:r>
    </w:p>
    <w:p w:rsidR="00EC4705" w:rsidRDefault="00C271D2">
      <w:pPr>
        <w:pStyle w:val="ConsPlusNormal0"/>
        <w:spacing w:before="240"/>
        <w:ind w:firstLine="540"/>
        <w:jc w:val="both"/>
      </w:pPr>
      <w:r>
        <w:t>15. Положе</w:t>
      </w:r>
      <w:r>
        <w:t xml:space="preserve">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39" w:tooltip="Ссылка на КонсультантПлюс">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w:t>
      </w:r>
      <w:r>
        <w:t>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C4705" w:rsidRDefault="00C271D2">
      <w:pPr>
        <w:pStyle w:val="ConsPlusNormal0"/>
        <w:jc w:val="both"/>
      </w:pPr>
      <w:r>
        <w:t xml:space="preserve">(часть 15 введена Федеральным </w:t>
      </w:r>
      <w:hyperlink r:id="rId540"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законом</w:t>
        </w:r>
      </w:hyperlink>
      <w:r>
        <w:t xml:space="preserve"> от 27.12.2019 N 474-ФЗ)</w:t>
      </w:r>
    </w:p>
    <w:p w:rsidR="00EC4705" w:rsidRDefault="00C271D2">
      <w:pPr>
        <w:pStyle w:val="ConsPlusNormal0"/>
        <w:spacing w:before="240"/>
        <w:ind w:firstLine="540"/>
        <w:jc w:val="both"/>
      </w:pPr>
      <w:r>
        <w:t>16. Установить, что до 30 июня 2024 года включительно государственные унитарные предприятия субъекта Российской Федерации, на которые законодате</w:t>
      </w:r>
      <w:r>
        <w:t>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w:t>
      </w:r>
      <w:r>
        <w:t xml:space="preserve">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w:t>
      </w:r>
      <w:r>
        <w:t xml:space="preserve">ясь положениями нормативных правовых актов, принятых Правительством Российской Федерации в соответствии с </w:t>
      </w:r>
      <w:hyperlink r:id="rId5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3 статьи 14</w:t>
        </w:r>
      </w:hyperlink>
      <w:r>
        <w:t xml:space="preserve">, </w:t>
      </w:r>
      <w:hyperlink r:id="rId5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6 статьи 23</w:t>
        </w:r>
      </w:hyperlink>
      <w:r>
        <w:t xml:space="preserve">, </w:t>
      </w:r>
      <w:hyperlink r:id="rId5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пунктом 6 части 1</w:t>
        </w:r>
      </w:hyperlink>
      <w:r>
        <w:t xml:space="preserve"> и </w:t>
      </w:r>
      <w:hyperlink r:id="rId5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частью 5 статьи 33</w:t>
        </w:r>
      </w:hyperlink>
      <w:r>
        <w:t xml:space="preserve">, </w:t>
      </w:r>
      <w:hyperlink r:id="rId5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 xml:space="preserve">пунктом </w:t>
        </w:r>
        <w:r>
          <w:rPr>
            <w:color w:val="0000FF"/>
          </w:rPr>
          <w:t>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C4705" w:rsidRDefault="00C271D2">
      <w:pPr>
        <w:pStyle w:val="ConsPlusNormal0"/>
        <w:jc w:val="both"/>
      </w:pPr>
      <w:r>
        <w:t xml:space="preserve">(часть 16 введена Федеральным </w:t>
      </w:r>
      <w:hyperlink r:id="rId547" w:tooltip="Ссылка на КонсультантПлюс">
        <w:r>
          <w:rPr>
            <w:color w:val="0000FF"/>
          </w:rPr>
          <w:t>законом</w:t>
        </w:r>
      </w:hyperlink>
      <w:r>
        <w:t xml:space="preserve"> от 04.08.2023 N 444-ФЗ)</w:t>
      </w:r>
    </w:p>
    <w:p w:rsidR="00EC4705" w:rsidRDefault="00EC4705">
      <w:pPr>
        <w:pStyle w:val="ConsPlusNormal0"/>
        <w:ind w:firstLine="540"/>
        <w:jc w:val="both"/>
      </w:pPr>
    </w:p>
    <w:p w:rsidR="00EC4705" w:rsidRDefault="00C271D2">
      <w:pPr>
        <w:pStyle w:val="ConsPlusNormal0"/>
        <w:jc w:val="right"/>
      </w:pPr>
      <w:r>
        <w:t>Президент</w:t>
      </w:r>
    </w:p>
    <w:p w:rsidR="00EC4705" w:rsidRDefault="00C271D2">
      <w:pPr>
        <w:pStyle w:val="ConsPlusNormal0"/>
        <w:jc w:val="right"/>
      </w:pPr>
      <w:r>
        <w:t>Российской Федерации</w:t>
      </w:r>
    </w:p>
    <w:p w:rsidR="00EC4705" w:rsidRDefault="00C271D2">
      <w:pPr>
        <w:pStyle w:val="ConsPlusNormal0"/>
        <w:jc w:val="right"/>
      </w:pPr>
      <w:r>
        <w:t>Д.МЕДВЕДЕВ</w:t>
      </w:r>
    </w:p>
    <w:p w:rsidR="00EC4705" w:rsidRDefault="00C271D2">
      <w:pPr>
        <w:pStyle w:val="ConsPlusNormal0"/>
      </w:pPr>
      <w:r>
        <w:t>Москва, Кремль</w:t>
      </w:r>
    </w:p>
    <w:p w:rsidR="00EC4705" w:rsidRDefault="00C271D2">
      <w:pPr>
        <w:pStyle w:val="ConsPlusNormal0"/>
        <w:spacing w:before="240"/>
      </w:pPr>
      <w:r>
        <w:t>18 июля 2011 года</w:t>
      </w:r>
    </w:p>
    <w:p w:rsidR="00EC4705" w:rsidRDefault="00C271D2">
      <w:pPr>
        <w:pStyle w:val="ConsPlusNormal0"/>
        <w:spacing w:before="240"/>
      </w:pPr>
      <w:r>
        <w:t>N 223-ФЗ</w:t>
      </w:r>
    </w:p>
    <w:p w:rsidR="00EC4705" w:rsidRDefault="00EC4705">
      <w:pPr>
        <w:pStyle w:val="ConsPlusNormal0"/>
        <w:ind w:firstLine="540"/>
        <w:jc w:val="both"/>
      </w:pPr>
    </w:p>
    <w:p w:rsidR="00EC4705" w:rsidRDefault="00EC4705">
      <w:pPr>
        <w:pStyle w:val="ConsPlusNormal0"/>
        <w:ind w:firstLine="540"/>
        <w:jc w:val="both"/>
      </w:pPr>
    </w:p>
    <w:p w:rsidR="00EC4705" w:rsidRDefault="00EC4705">
      <w:pPr>
        <w:pStyle w:val="ConsPlusNormal0"/>
        <w:pBdr>
          <w:bottom w:val="single" w:sz="6" w:space="0" w:color="auto"/>
        </w:pBdr>
        <w:spacing w:before="100" w:after="100"/>
        <w:jc w:val="both"/>
        <w:rPr>
          <w:sz w:val="2"/>
          <w:szCs w:val="2"/>
        </w:rPr>
      </w:pPr>
    </w:p>
    <w:sectPr w:rsidR="00EC4705">
      <w:headerReference w:type="default" r:id="rId548"/>
      <w:footerReference w:type="default" r:id="rId549"/>
      <w:headerReference w:type="first" r:id="rId550"/>
      <w:footerReference w:type="first" r:id="rId55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D2" w:rsidRDefault="00C271D2">
      <w:r>
        <w:separator/>
      </w:r>
    </w:p>
  </w:endnote>
  <w:endnote w:type="continuationSeparator" w:id="0">
    <w:p w:rsidR="00C271D2" w:rsidRDefault="00C2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05" w:rsidRDefault="00EC47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C4705">
      <w:tblPrEx>
        <w:tblCellMar>
          <w:top w:w="0" w:type="dxa"/>
          <w:bottom w:w="0" w:type="dxa"/>
        </w:tblCellMar>
      </w:tblPrEx>
      <w:trPr>
        <w:trHeight w:hRule="exact" w:val="1663"/>
      </w:trPr>
      <w:tc>
        <w:tcPr>
          <w:tcW w:w="1650" w:type="pct"/>
          <w:vAlign w:val="center"/>
        </w:tcPr>
        <w:p w:rsidR="00EC4705" w:rsidRDefault="00C271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C4705" w:rsidRDefault="00C271D2">
          <w:pPr>
            <w:pStyle w:val="ConsPlusNormal0"/>
            <w:jc w:val="center"/>
          </w:pPr>
          <w:hyperlink r:id="rId1">
            <w:r>
              <w:rPr>
                <w:rFonts w:ascii="Tahoma" w:hAnsi="Tahoma" w:cs="Tahoma"/>
                <w:b/>
                <w:color w:val="0000FF"/>
              </w:rPr>
              <w:t>www.consultant.ru</w:t>
            </w:r>
          </w:hyperlink>
        </w:p>
      </w:tc>
      <w:tc>
        <w:tcPr>
          <w:tcW w:w="1650" w:type="pct"/>
          <w:vAlign w:val="center"/>
        </w:tcPr>
        <w:p w:rsidR="00EC4705" w:rsidRDefault="00C271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A2DFD">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A2DFD">
            <w:rPr>
              <w:rFonts w:ascii="Tahoma" w:hAnsi="Tahoma" w:cs="Tahoma"/>
              <w:noProof/>
            </w:rPr>
            <w:t>7</w:t>
          </w:r>
          <w:r>
            <w:fldChar w:fldCharType="end"/>
          </w:r>
        </w:p>
      </w:tc>
    </w:tr>
  </w:tbl>
  <w:p w:rsidR="00EC4705" w:rsidRDefault="00C271D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05" w:rsidRDefault="00EC470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C4705">
      <w:tblPrEx>
        <w:tblCellMar>
          <w:top w:w="0" w:type="dxa"/>
          <w:bottom w:w="0" w:type="dxa"/>
        </w:tblCellMar>
      </w:tblPrEx>
      <w:trPr>
        <w:trHeight w:hRule="exact" w:val="1663"/>
      </w:trPr>
      <w:tc>
        <w:tcPr>
          <w:tcW w:w="1650" w:type="pct"/>
          <w:vAlign w:val="center"/>
        </w:tcPr>
        <w:p w:rsidR="00EC4705" w:rsidRDefault="00C271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C4705" w:rsidRDefault="00C271D2">
          <w:pPr>
            <w:pStyle w:val="ConsPlusNormal0"/>
            <w:jc w:val="center"/>
          </w:pPr>
          <w:hyperlink r:id="rId1">
            <w:r>
              <w:rPr>
                <w:rFonts w:ascii="Tahoma" w:hAnsi="Tahoma" w:cs="Tahoma"/>
                <w:b/>
                <w:color w:val="0000FF"/>
              </w:rPr>
              <w:t>www.consultant.ru</w:t>
            </w:r>
          </w:hyperlink>
        </w:p>
      </w:tc>
      <w:tc>
        <w:tcPr>
          <w:tcW w:w="1650" w:type="pct"/>
          <w:vAlign w:val="center"/>
        </w:tcPr>
        <w:p w:rsidR="00EC4705" w:rsidRDefault="00C271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A2DF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A2DFD">
            <w:rPr>
              <w:rFonts w:ascii="Tahoma" w:hAnsi="Tahoma" w:cs="Tahoma"/>
              <w:noProof/>
            </w:rPr>
            <w:t>7</w:t>
          </w:r>
          <w:r>
            <w:fldChar w:fldCharType="end"/>
          </w:r>
        </w:p>
      </w:tc>
    </w:tr>
  </w:tbl>
  <w:p w:rsidR="00EC4705" w:rsidRDefault="00C271D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D2" w:rsidRDefault="00C271D2">
      <w:r>
        <w:separator/>
      </w:r>
    </w:p>
  </w:footnote>
  <w:footnote w:type="continuationSeparator" w:id="0">
    <w:p w:rsidR="00C271D2" w:rsidRDefault="00C2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C4705">
      <w:tblPrEx>
        <w:tblCellMar>
          <w:top w:w="0" w:type="dxa"/>
          <w:bottom w:w="0" w:type="dxa"/>
        </w:tblCellMar>
      </w:tblPrEx>
      <w:trPr>
        <w:trHeight w:hRule="exact" w:val="1683"/>
      </w:trPr>
      <w:tc>
        <w:tcPr>
          <w:tcW w:w="2700" w:type="pct"/>
          <w:vAlign w:val="center"/>
        </w:tcPr>
        <w:p w:rsidR="00EC4705" w:rsidRDefault="00C271D2">
          <w:pPr>
            <w:pStyle w:val="ConsPlusNormal0"/>
            <w:rPr>
              <w:rFonts w:ascii="Tahoma" w:hAnsi="Tahoma" w:cs="Tahoma"/>
            </w:rPr>
          </w:pPr>
          <w:r>
            <w:rPr>
              <w:rFonts w:ascii="Tahoma" w:hAnsi="Tahoma" w:cs="Tahoma"/>
              <w:sz w:val="16"/>
              <w:szCs w:val="16"/>
            </w:rPr>
            <w:t>Федеральный закон от 18.07.2011 N 223-ФЗ</w:t>
          </w:r>
          <w:r>
            <w:rPr>
              <w:rFonts w:ascii="Tahoma" w:hAnsi="Tahoma" w:cs="Tahoma"/>
              <w:sz w:val="16"/>
              <w:szCs w:val="16"/>
            </w:rPr>
            <w:br/>
            <w:t>(ред. от 08.08.2024)</w:t>
          </w:r>
          <w:r>
            <w:rPr>
              <w:rFonts w:ascii="Tahoma" w:hAnsi="Tahoma" w:cs="Tahoma"/>
              <w:sz w:val="16"/>
              <w:szCs w:val="16"/>
            </w:rPr>
            <w:br/>
            <w:t>"О закупках товаров, работ, услуг отдельными видами юридич...</w:t>
          </w:r>
        </w:p>
      </w:tc>
      <w:tc>
        <w:tcPr>
          <w:tcW w:w="2300" w:type="pct"/>
          <w:vAlign w:val="center"/>
        </w:tcPr>
        <w:p w:rsidR="00EC4705" w:rsidRDefault="00C271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EC4705" w:rsidRDefault="00EC4705">
    <w:pPr>
      <w:pStyle w:val="ConsPlusNormal0"/>
      <w:pBdr>
        <w:bottom w:val="single" w:sz="12" w:space="0" w:color="auto"/>
      </w:pBdr>
      <w:rPr>
        <w:sz w:val="2"/>
        <w:szCs w:val="2"/>
      </w:rPr>
    </w:pPr>
  </w:p>
  <w:p w:rsidR="00EC4705" w:rsidRDefault="00EC470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C4705">
      <w:tblPrEx>
        <w:tblCellMar>
          <w:top w:w="0" w:type="dxa"/>
          <w:bottom w:w="0" w:type="dxa"/>
        </w:tblCellMar>
      </w:tblPrEx>
      <w:trPr>
        <w:trHeight w:hRule="exact" w:val="1683"/>
      </w:trPr>
      <w:tc>
        <w:tcPr>
          <w:tcW w:w="2700" w:type="pct"/>
          <w:vAlign w:val="center"/>
        </w:tcPr>
        <w:p w:rsidR="00EC4705" w:rsidRDefault="00C271D2">
          <w:pPr>
            <w:pStyle w:val="ConsPlusNormal0"/>
            <w:rPr>
              <w:rFonts w:ascii="Tahoma" w:hAnsi="Tahoma" w:cs="Tahoma"/>
            </w:rPr>
          </w:pPr>
          <w:r>
            <w:rPr>
              <w:rFonts w:ascii="Tahoma" w:hAnsi="Tahoma" w:cs="Tahoma"/>
              <w:sz w:val="16"/>
              <w:szCs w:val="16"/>
            </w:rPr>
            <w:t>Федеральный закон от 18.07.2011 N 223-ФЗ</w:t>
          </w:r>
          <w:r>
            <w:rPr>
              <w:rFonts w:ascii="Tahoma" w:hAnsi="Tahoma" w:cs="Tahoma"/>
              <w:sz w:val="16"/>
              <w:szCs w:val="16"/>
            </w:rPr>
            <w:br/>
            <w:t>(ред. от 08.08.2024)</w:t>
          </w:r>
          <w:r>
            <w:rPr>
              <w:rFonts w:ascii="Tahoma" w:hAnsi="Tahoma" w:cs="Tahoma"/>
              <w:sz w:val="16"/>
              <w:szCs w:val="16"/>
            </w:rPr>
            <w:br/>
            <w:t>"О закупках товаров, работ, услуг отдельными видами юридич...</w:t>
          </w:r>
        </w:p>
      </w:tc>
      <w:tc>
        <w:tcPr>
          <w:tcW w:w="2300" w:type="pct"/>
          <w:vAlign w:val="center"/>
        </w:tcPr>
        <w:p w:rsidR="00EC4705" w:rsidRDefault="00C271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rsidR="00EC4705" w:rsidRDefault="00EC4705">
    <w:pPr>
      <w:pStyle w:val="ConsPlusNormal0"/>
      <w:pBdr>
        <w:bottom w:val="single" w:sz="12" w:space="0" w:color="auto"/>
      </w:pBdr>
      <w:rPr>
        <w:sz w:val="2"/>
        <w:szCs w:val="2"/>
      </w:rPr>
    </w:pPr>
  </w:p>
  <w:p w:rsidR="00EC4705" w:rsidRDefault="00EC470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05"/>
    <w:rsid w:val="001A2DFD"/>
    <w:rsid w:val="00C271D2"/>
    <w:rsid w:val="00E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B4ACD-12C6-4C71-A588-FBE55050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berbank-ast.cloud.consultant.ru/cons?req=doc&amp;base=LAW&amp;n=482692&amp;date=21.07.2025" TargetMode="External"/><Relationship Id="rId21" Type="http://schemas.openxmlformats.org/officeDocument/2006/relationships/hyperlink" Target="http://sberbank-ast.cloud.consultant.ru/cons?req=doc&amp;base=LAW&amp;n=495254&amp;date=21.07.2025&amp;dst=100256&amp;field=134" TargetMode="External"/><Relationship Id="rId324" Type="http://schemas.openxmlformats.org/officeDocument/2006/relationships/hyperlink" Target="http://sberbank-ast.cloud.consultant.ru/cons?req=doc&amp;base=LAW&amp;n=414833&amp;date=21.07.2025&amp;dst=100022&amp;field=134" TargetMode="External"/><Relationship Id="rId531" Type="http://schemas.openxmlformats.org/officeDocument/2006/relationships/hyperlink" Target="http://sberbank-ast.cloud.consultant.ru/cons?req=doc&amp;base=LAW&amp;n=389722&amp;date=21.07.2025&amp;dst=100013&amp;field=134" TargetMode="External"/><Relationship Id="rId170" Type="http://schemas.openxmlformats.org/officeDocument/2006/relationships/hyperlink" Target="http://sberbank-ast.cloud.consultant.ru/cons?req=doc&amp;base=LAW&amp;n=482576&amp;date=21.07.2025&amp;dst=100169&amp;field=134" TargetMode="External"/><Relationship Id="rId268" Type="http://schemas.openxmlformats.org/officeDocument/2006/relationships/hyperlink" Target="http://sberbank-ast.cloud.consultant.ru/cons?req=doc&amp;base=LAW&amp;n=420494&amp;date=21.07.2025&amp;dst=100024&amp;field=134" TargetMode="External"/><Relationship Id="rId475" Type="http://schemas.openxmlformats.org/officeDocument/2006/relationships/hyperlink" Target="http://sberbank-ast.cloud.consultant.ru/cons?req=doc&amp;base=LAW&amp;n=376989&amp;date=21.07.2025&amp;dst=100014&amp;field=134" TargetMode="External"/><Relationship Id="rId32" Type="http://schemas.openxmlformats.org/officeDocument/2006/relationships/hyperlink" Target="http://sberbank-ast.cloud.consultant.ru/cons?req=doc&amp;base=LAW&amp;n=494628&amp;date=21.07.2025&amp;dst=100732&amp;field=134" TargetMode="External"/><Relationship Id="rId128" Type="http://schemas.openxmlformats.org/officeDocument/2006/relationships/hyperlink" Target="http://sberbank-ast.cloud.consultant.ru/cons?req=doc&amp;base=LAW&amp;n=286789&amp;date=21.07.2025&amp;dst=100061&amp;field=134" TargetMode="External"/><Relationship Id="rId335" Type="http://schemas.openxmlformats.org/officeDocument/2006/relationships/hyperlink" Target="http://sberbank-ast.cloud.consultant.ru/cons?req=doc&amp;base=LAW&amp;n=503695&amp;date=21.07.2025&amp;dst=101897&amp;field=134" TargetMode="External"/><Relationship Id="rId542" Type="http://schemas.openxmlformats.org/officeDocument/2006/relationships/hyperlink" Target="http://sberbank-ast.cloud.consultant.ru/cons?req=doc&amp;base=LAW&amp;n=483361&amp;date=21.07.2025&amp;dst=1840&amp;field=134" TargetMode="External"/><Relationship Id="rId181" Type="http://schemas.openxmlformats.org/officeDocument/2006/relationships/hyperlink" Target="http://sberbank-ast.cloud.consultant.ru/cons?req=doc&amp;base=LAW&amp;n=483361&amp;date=21.07.2025&amp;dst=100982&amp;field=134" TargetMode="External"/><Relationship Id="rId402" Type="http://schemas.openxmlformats.org/officeDocument/2006/relationships/hyperlink" Target="http://sberbank-ast.cloud.consultant.ru/cons?req=doc&amp;base=LAW&amp;n=420976&amp;date=21.07.2025&amp;dst=100148&amp;field=134" TargetMode="External"/><Relationship Id="rId279" Type="http://schemas.openxmlformats.org/officeDocument/2006/relationships/hyperlink" Target="http://sberbank-ast.cloud.consultant.ru/cons?req=doc&amp;base=LAW&amp;n=507759&amp;date=21.07.2025&amp;dst=103287&amp;field=134" TargetMode="External"/><Relationship Id="rId486" Type="http://schemas.openxmlformats.org/officeDocument/2006/relationships/hyperlink" Target="http://sberbank-ast.cloud.consultant.ru/cons?req=doc&amp;base=LAW&amp;n=429255&amp;date=21.07.2025&amp;dst=100066&amp;field=134" TargetMode="External"/><Relationship Id="rId43" Type="http://schemas.openxmlformats.org/officeDocument/2006/relationships/hyperlink" Target="http://sberbank-ast.cloud.consultant.ru/cons?req=doc&amp;base=LAW&amp;n=371736&amp;date=21.07.2025&amp;dst=100009&amp;field=134" TargetMode="External"/><Relationship Id="rId139" Type="http://schemas.openxmlformats.org/officeDocument/2006/relationships/hyperlink" Target="http://sberbank-ast.cloud.consultant.ru/cons?req=doc&amp;base=LAW&amp;n=286789&amp;date=21.07.2025&amp;dst=100081&amp;field=134" TargetMode="External"/><Relationship Id="rId346" Type="http://schemas.openxmlformats.org/officeDocument/2006/relationships/hyperlink" Target="http://sberbank-ast.cloud.consultant.ru/cons?req=doc&amp;base=LAW&amp;n=371736&amp;date=21.07.2025&amp;dst=100066&amp;field=134" TargetMode="External"/><Relationship Id="rId553" Type="http://schemas.openxmlformats.org/officeDocument/2006/relationships/theme" Target="theme/theme1.xml"/><Relationship Id="rId192" Type="http://schemas.openxmlformats.org/officeDocument/2006/relationships/hyperlink" Target="http://sberbank-ast.cloud.consultant.ru/cons?req=doc&amp;base=LAW&amp;n=501392&amp;date=21.07.2025&amp;dst=101440&amp;field=134" TargetMode="External"/><Relationship Id="rId206" Type="http://schemas.openxmlformats.org/officeDocument/2006/relationships/hyperlink" Target="http://sberbank-ast.cloud.consultant.ru/cons?req=doc&amp;base=LAW&amp;n=488090&amp;date=21.07.2025&amp;dst=692&amp;field=134" TargetMode="External"/><Relationship Id="rId413" Type="http://schemas.openxmlformats.org/officeDocument/2006/relationships/hyperlink" Target="http://sberbank-ast.cloud.consultant.ru/cons?req=doc&amp;base=LAW&amp;n=420494&amp;date=21.07.2025&amp;dst=100037&amp;field=134" TargetMode="External"/><Relationship Id="rId497" Type="http://schemas.openxmlformats.org/officeDocument/2006/relationships/hyperlink" Target="http://sberbank-ast.cloud.consultant.ru/cons?req=doc&amp;base=LAW&amp;n=488090&amp;date=21.07.2025&amp;dst=692&amp;field=134" TargetMode="External"/><Relationship Id="rId357" Type="http://schemas.openxmlformats.org/officeDocument/2006/relationships/hyperlink" Target="http://sberbank-ast.cloud.consultant.ru/cons?req=doc&amp;base=LAW&amp;n=371736&amp;date=21.07.2025&amp;dst=100078&amp;field=134" TargetMode="External"/><Relationship Id="rId54" Type="http://schemas.openxmlformats.org/officeDocument/2006/relationships/hyperlink" Target="http://sberbank-ast.cloud.consultant.ru/cons?req=doc&amp;base=LAW&amp;n=433276&amp;date=21.07.2025&amp;dst=100216&amp;field=134" TargetMode="External"/><Relationship Id="rId96" Type="http://schemas.openxmlformats.org/officeDocument/2006/relationships/hyperlink" Target="http://sberbank-ast.cloud.consultant.ru/cons?req=doc&amp;base=LAW&amp;n=148471&amp;date=21.07.2025&amp;dst=100011&amp;field=134" TargetMode="External"/><Relationship Id="rId161" Type="http://schemas.openxmlformats.org/officeDocument/2006/relationships/hyperlink" Target="http://sberbank-ast.cloud.consultant.ru/cons?req=doc&amp;base=LAW&amp;n=505963&amp;date=21.07.2025&amp;dst=100013&amp;field=134" TargetMode="External"/><Relationship Id="rId217" Type="http://schemas.openxmlformats.org/officeDocument/2006/relationships/hyperlink" Target="http://sberbank-ast.cloud.consultant.ru/cons?req=doc&amp;base=LAW&amp;n=286789&amp;date=21.07.2025&amp;dst=100134&amp;field=134" TargetMode="External"/><Relationship Id="rId399" Type="http://schemas.openxmlformats.org/officeDocument/2006/relationships/hyperlink" Target="http://sberbank-ast.cloud.consultant.ru/cons?req=doc&amp;base=LAW&amp;n=420976&amp;date=21.07.2025&amp;dst=100147&amp;field=134" TargetMode="External"/><Relationship Id="rId259" Type="http://schemas.openxmlformats.org/officeDocument/2006/relationships/hyperlink" Target="http://sberbank-ast.cloud.consultant.ru/cons?req=doc&amp;base=LAW&amp;n=494628&amp;date=21.07.2025&amp;dst=100732&amp;field=134" TargetMode="External"/><Relationship Id="rId424" Type="http://schemas.openxmlformats.org/officeDocument/2006/relationships/hyperlink" Target="http://sberbank-ast.cloud.consultant.ru/cons?req=doc&amp;base=LAW&amp;n=414833&amp;date=21.07.2025&amp;dst=100043&amp;field=134" TargetMode="External"/><Relationship Id="rId466" Type="http://schemas.openxmlformats.org/officeDocument/2006/relationships/hyperlink" Target="http://sberbank-ast.cloud.consultant.ru/cons?req=doc&amp;base=LAW&amp;n=286789&amp;date=21.07.2025&amp;dst=100364&amp;field=134" TargetMode="External"/><Relationship Id="rId23" Type="http://schemas.openxmlformats.org/officeDocument/2006/relationships/hyperlink" Target="http://sberbank-ast.cloud.consultant.ru/cons?req=doc&amp;base=LAW&amp;n=200687&amp;date=21.07.2025&amp;dst=100009&amp;field=134" TargetMode="External"/><Relationship Id="rId119" Type="http://schemas.openxmlformats.org/officeDocument/2006/relationships/hyperlink" Target="http://sberbank-ast.cloud.consultant.ru/cons?req=doc&amp;base=LAW&amp;n=381384&amp;date=21.07.2025&amp;dst=100010&amp;field=134" TargetMode="External"/><Relationship Id="rId270" Type="http://schemas.openxmlformats.org/officeDocument/2006/relationships/hyperlink" Target="http://sberbank-ast.cloud.consultant.ru/cons?req=doc&amp;base=LAW&amp;n=420494&amp;date=21.07.2025&amp;dst=100026&amp;field=134" TargetMode="External"/><Relationship Id="rId326" Type="http://schemas.openxmlformats.org/officeDocument/2006/relationships/hyperlink" Target="http://sberbank-ast.cloud.consultant.ru/cons?req=doc&amp;base=LAW&amp;n=371736&amp;date=21.07.2025&amp;dst=100035&amp;field=134" TargetMode="External"/><Relationship Id="rId533" Type="http://schemas.openxmlformats.org/officeDocument/2006/relationships/hyperlink" Target="http://sberbank-ast.cloud.consultant.ru/cons?req=doc&amp;base=LAW&amp;n=301315&amp;date=21.07.2025&amp;dst=100018&amp;field=134" TargetMode="External"/><Relationship Id="rId65" Type="http://schemas.openxmlformats.org/officeDocument/2006/relationships/hyperlink" Target="http://sberbank-ast.cloud.consultant.ru/cons?req=doc&amp;base=LAW&amp;n=217852&amp;date=21.07.2025&amp;dst=100011&amp;field=134" TargetMode="External"/><Relationship Id="rId130" Type="http://schemas.openxmlformats.org/officeDocument/2006/relationships/hyperlink" Target="http://sberbank-ast.cloud.consultant.ru/cons?req=doc&amp;base=LAW&amp;n=160070&amp;date=21.07.2025&amp;dst=100009&amp;field=134" TargetMode="External"/><Relationship Id="rId368" Type="http://schemas.openxmlformats.org/officeDocument/2006/relationships/hyperlink" Target="http://sberbank-ast.cloud.consultant.ru/cons?req=doc&amp;base=LAW&amp;n=486425&amp;date=21.07.2025&amp;dst=100249&amp;field=134" TargetMode="External"/><Relationship Id="rId172" Type="http://schemas.openxmlformats.org/officeDocument/2006/relationships/hyperlink" Target="http://sberbank-ast.cloud.consultant.ru/cons?req=doc&amp;base=LAW&amp;n=508159&amp;date=21.07.2025&amp;dst=6205&amp;field=134" TargetMode="External"/><Relationship Id="rId228" Type="http://schemas.openxmlformats.org/officeDocument/2006/relationships/hyperlink" Target="http://sberbank-ast.cloud.consultant.ru/cons?req=doc&amp;base=LAW&amp;n=286776&amp;date=21.07.2025&amp;dst=100019&amp;field=134" TargetMode="External"/><Relationship Id="rId435" Type="http://schemas.openxmlformats.org/officeDocument/2006/relationships/hyperlink" Target="http://sberbank-ast.cloud.consultant.ru/cons?req=doc&amp;base=LAW&amp;n=420494&amp;date=21.07.2025&amp;dst=100044&amp;field=134" TargetMode="External"/><Relationship Id="rId477" Type="http://schemas.openxmlformats.org/officeDocument/2006/relationships/hyperlink" Target="http://sberbank-ast.cloud.consultant.ru/cons?req=doc&amp;base=LAW&amp;n=420494&amp;date=21.07.2025&amp;dst=100052&amp;field=134" TargetMode="External"/><Relationship Id="rId281" Type="http://schemas.openxmlformats.org/officeDocument/2006/relationships/hyperlink" Target="http://sberbank-ast.cloud.consultant.ru/cons?req=doc&amp;base=LAW&amp;n=388271&amp;date=21.07.2025&amp;dst=100026&amp;field=134" TargetMode="External"/><Relationship Id="rId337" Type="http://schemas.openxmlformats.org/officeDocument/2006/relationships/hyperlink" Target="http://sberbank-ast.cloud.consultant.ru/cons?req=doc&amp;base=LAW&amp;n=503695&amp;date=21.07.2025&amp;dst=2072&amp;field=134" TargetMode="External"/><Relationship Id="rId502" Type="http://schemas.openxmlformats.org/officeDocument/2006/relationships/hyperlink" Target="http://sberbank-ast.cloud.consultant.ru/cons?req=doc&amp;base=LAW&amp;n=501403&amp;date=21.07.2025&amp;dst=100443&amp;field=134" TargetMode="External"/><Relationship Id="rId34" Type="http://schemas.openxmlformats.org/officeDocument/2006/relationships/hyperlink" Target="http://sberbank-ast.cloud.consultant.ru/cons?req=doc&amp;base=LAW&amp;n=405614&amp;date=21.07.2025&amp;dst=100467&amp;field=134" TargetMode="External"/><Relationship Id="rId76" Type="http://schemas.openxmlformats.org/officeDocument/2006/relationships/hyperlink" Target="http://sberbank-ast.cloud.consultant.ru/cons?req=doc&amp;base=LAW&amp;n=287040&amp;date=21.07.2025&amp;dst=100011&amp;field=134" TargetMode="External"/><Relationship Id="rId141" Type="http://schemas.openxmlformats.org/officeDocument/2006/relationships/hyperlink" Target="http://sberbank-ast.cloud.consultant.ru/cons?req=doc&amp;base=LAW&amp;n=503623&amp;date=21.07.2025" TargetMode="External"/><Relationship Id="rId379" Type="http://schemas.openxmlformats.org/officeDocument/2006/relationships/hyperlink" Target="http://sberbank-ast.cloud.consultant.ru/cons?req=doc&amp;base=LAW&amp;n=432327&amp;date=21.07.2025&amp;dst=100018&amp;field=134" TargetMode="External"/><Relationship Id="rId544" Type="http://schemas.openxmlformats.org/officeDocument/2006/relationships/hyperlink" Target="http://sberbank-ast.cloud.consultant.ru/cons?req=doc&amp;base=LAW&amp;n=483361&amp;date=21.07.2025&amp;dst=12094&amp;field=134" TargetMode="External"/><Relationship Id="rId7" Type="http://schemas.openxmlformats.org/officeDocument/2006/relationships/hyperlink" Target="https://www.consultant.ru" TargetMode="External"/><Relationship Id="rId183" Type="http://schemas.openxmlformats.org/officeDocument/2006/relationships/hyperlink" Target="http://sberbank-ast.cloud.consultant.ru/cons?req=doc&amp;base=LAW&amp;n=494454&amp;date=21.07.2025&amp;dst=100026&amp;field=134" TargetMode="External"/><Relationship Id="rId239" Type="http://schemas.openxmlformats.org/officeDocument/2006/relationships/hyperlink" Target="http://sberbank-ast.cloud.consultant.ru/cons?req=doc&amp;base=LAW&amp;n=305240&amp;date=21.07.2025&amp;dst=100006&amp;field=134" TargetMode="External"/><Relationship Id="rId390" Type="http://schemas.openxmlformats.org/officeDocument/2006/relationships/hyperlink" Target="http://sberbank-ast.cloud.consultant.ru/cons?req=doc&amp;base=LAW&amp;n=430964&amp;date=21.07.2025&amp;dst=100031&amp;field=134" TargetMode="External"/><Relationship Id="rId404" Type="http://schemas.openxmlformats.org/officeDocument/2006/relationships/hyperlink" Target="http://sberbank-ast.cloud.consultant.ru/cons?req=doc&amp;base=LAW&amp;n=286789&amp;date=21.07.2025&amp;dst=100309&amp;field=134" TargetMode="External"/><Relationship Id="rId446" Type="http://schemas.openxmlformats.org/officeDocument/2006/relationships/hyperlink" Target="http://sberbank-ast.cloud.consultant.ru/cons?req=doc&amp;base=LAW&amp;n=420494&amp;date=21.07.2025&amp;dst=100049&amp;field=134" TargetMode="External"/><Relationship Id="rId250" Type="http://schemas.openxmlformats.org/officeDocument/2006/relationships/hyperlink" Target="http://sberbank-ast.cloud.consultant.ru/cons?req=doc&amp;base=LAW&amp;n=286776&amp;date=21.07.2025&amp;dst=100035&amp;field=134" TargetMode="External"/><Relationship Id="rId292" Type="http://schemas.openxmlformats.org/officeDocument/2006/relationships/hyperlink" Target="http://sberbank-ast.cloud.consultant.ru/cons?req=doc&amp;base=LAW&amp;n=371736&amp;date=21.07.2025&amp;dst=100018&amp;field=134" TargetMode="External"/><Relationship Id="rId306" Type="http://schemas.openxmlformats.org/officeDocument/2006/relationships/hyperlink" Target="http://sberbank-ast.cloud.consultant.ru/cons?req=doc&amp;base=LAW&amp;n=371736&amp;date=21.07.2025&amp;dst=100034&amp;field=134" TargetMode="External"/><Relationship Id="rId488" Type="http://schemas.openxmlformats.org/officeDocument/2006/relationships/hyperlink" Target="http://sberbank-ast.cloud.consultant.ru/cons?req=doc&amp;base=LAW&amp;n=420976&amp;date=21.07.2025&amp;dst=100154&amp;field=134" TargetMode="External"/><Relationship Id="rId45" Type="http://schemas.openxmlformats.org/officeDocument/2006/relationships/hyperlink" Target="http://sberbank-ast.cloud.consultant.ru/cons?req=doc&amp;base=LAW&amp;n=381384&amp;date=21.07.2025&amp;dst=100009&amp;field=134" TargetMode="External"/><Relationship Id="rId87" Type="http://schemas.openxmlformats.org/officeDocument/2006/relationships/hyperlink" Target="http://sberbank-ast.cloud.consultant.ru/cons?req=doc&amp;base=LAW&amp;n=286789&amp;date=21.07.2025&amp;dst=100033&amp;field=134" TargetMode="External"/><Relationship Id="rId110" Type="http://schemas.openxmlformats.org/officeDocument/2006/relationships/hyperlink" Target="http://sberbank-ast.cloud.consultant.ru/cons?req=doc&amp;base=LAW&amp;n=495301&amp;date=21.07.2025&amp;dst=1969&amp;field=134" TargetMode="External"/><Relationship Id="rId348" Type="http://schemas.openxmlformats.org/officeDocument/2006/relationships/hyperlink" Target="http://sberbank-ast.cloud.consultant.ru/cons?req=doc&amp;base=LAW&amp;n=388794&amp;date=21.07.2025&amp;dst=100011&amp;field=134" TargetMode="External"/><Relationship Id="rId513" Type="http://schemas.openxmlformats.org/officeDocument/2006/relationships/hyperlink" Target="http://sberbank-ast.cloud.consultant.ru/cons?req=doc&amp;base=LAW&amp;n=483361&amp;date=21.07.2025&amp;dst=100982&amp;field=134" TargetMode="External"/><Relationship Id="rId152" Type="http://schemas.openxmlformats.org/officeDocument/2006/relationships/hyperlink" Target="http://sberbank-ast.cloud.consultant.ru/cons?req=doc&amp;base=LAW&amp;n=286789&amp;date=21.07.2025&amp;dst=100086&amp;field=134" TargetMode="External"/><Relationship Id="rId194" Type="http://schemas.openxmlformats.org/officeDocument/2006/relationships/hyperlink" Target="http://sberbank-ast.cloud.consultant.ru/cons?req=doc&amp;base=LAW&amp;n=494417&amp;date=21.07.2025&amp;dst=44&amp;field=134" TargetMode="External"/><Relationship Id="rId208" Type="http://schemas.openxmlformats.org/officeDocument/2006/relationships/hyperlink" Target="http://sberbank-ast.cloud.consultant.ru/cons?req=doc&amp;base=LAW&amp;n=286789&amp;date=21.07.2025&amp;dst=100122&amp;field=134" TargetMode="External"/><Relationship Id="rId415" Type="http://schemas.openxmlformats.org/officeDocument/2006/relationships/hyperlink" Target="http://sberbank-ast.cloud.consultant.ru/cons?req=doc&amp;base=LAW&amp;n=381384&amp;date=21.07.2025&amp;dst=100012&amp;field=134" TargetMode="External"/><Relationship Id="rId457" Type="http://schemas.openxmlformats.org/officeDocument/2006/relationships/hyperlink" Target="http://sberbank-ast.cloud.consultant.ru/cons?req=doc&amp;base=LAW&amp;n=379638&amp;date=21.07.2025&amp;dst=100008&amp;field=134" TargetMode="External"/><Relationship Id="rId261" Type="http://schemas.openxmlformats.org/officeDocument/2006/relationships/hyperlink" Target="http://sberbank-ast.cloud.consultant.ru/cons?req=doc&amp;base=LAW&amp;n=494628&amp;date=21.07.2025&amp;dst=100738&amp;field=134" TargetMode="External"/><Relationship Id="rId499" Type="http://schemas.openxmlformats.org/officeDocument/2006/relationships/hyperlink" Target="http://sberbank-ast.cloud.consultant.ru/cons?req=doc&amp;base=LAW&amp;n=310779&amp;date=21.07.2025&amp;dst=100009&amp;field=134" TargetMode="External"/><Relationship Id="rId14" Type="http://schemas.openxmlformats.org/officeDocument/2006/relationships/hyperlink" Target="http://sberbank-ast.cloud.consultant.ru/cons?req=doc&amp;base=LAW&amp;n=501403&amp;date=21.07.2025&amp;dst=100378&amp;field=134" TargetMode="External"/><Relationship Id="rId56" Type="http://schemas.openxmlformats.org/officeDocument/2006/relationships/hyperlink" Target="http://sberbank-ast.cloud.consultant.ru/cons?req=doc&amp;base=LAW&amp;n=501392&amp;date=21.07.2025&amp;dst=101434&amp;field=134" TargetMode="External"/><Relationship Id="rId317" Type="http://schemas.openxmlformats.org/officeDocument/2006/relationships/hyperlink" Target="http://sberbank-ast.cloud.consultant.ru/cons?req=doc&amp;base=LAW&amp;n=506616&amp;date=21.07.2025&amp;dst=100007&amp;field=134" TargetMode="External"/><Relationship Id="rId359" Type="http://schemas.openxmlformats.org/officeDocument/2006/relationships/hyperlink" Target="http://sberbank-ast.cloud.consultant.ru/cons?req=doc&amp;base=LAW&amp;n=371736&amp;date=21.07.2025&amp;dst=100081&amp;field=134" TargetMode="External"/><Relationship Id="rId524" Type="http://schemas.openxmlformats.org/officeDocument/2006/relationships/hyperlink" Target="http://sberbank-ast.cloud.consultant.ru/cons?req=doc&amp;base=LAW&amp;n=371578&amp;date=21.07.2025&amp;dst=100015&amp;field=134" TargetMode="External"/><Relationship Id="rId98" Type="http://schemas.openxmlformats.org/officeDocument/2006/relationships/hyperlink" Target="http://sberbank-ast.cloud.consultant.ru/cons?req=doc&amp;base=LAW&amp;n=405614&amp;date=21.07.2025&amp;dst=100468&amp;field=134" TargetMode="External"/><Relationship Id="rId121" Type="http://schemas.openxmlformats.org/officeDocument/2006/relationships/hyperlink" Target="http://sberbank-ast.cloud.consultant.ru/cons?req=doc&amp;base=LAW&amp;n=501392&amp;date=21.07.2025&amp;dst=101436&amp;field=134" TargetMode="External"/><Relationship Id="rId163" Type="http://schemas.openxmlformats.org/officeDocument/2006/relationships/hyperlink" Target="http://sberbank-ast.cloud.consultant.ru/cons?req=doc&amp;base=LAW&amp;n=505963&amp;date=21.07.2025&amp;dst=100108&amp;field=134" TargetMode="External"/><Relationship Id="rId219" Type="http://schemas.openxmlformats.org/officeDocument/2006/relationships/hyperlink" Target="http://sberbank-ast.cloud.consultant.ru/cons?req=doc&amp;base=LAW&amp;n=501392&amp;date=21.07.2025&amp;dst=101442&amp;field=134" TargetMode="External"/><Relationship Id="rId370" Type="http://schemas.openxmlformats.org/officeDocument/2006/relationships/hyperlink" Target="http://sberbank-ast.cloud.consultant.ru/cons?req=doc&amp;base=LAW&amp;n=486425&amp;date=21.07.2025&amp;dst=100041&amp;field=134" TargetMode="External"/><Relationship Id="rId426" Type="http://schemas.openxmlformats.org/officeDocument/2006/relationships/hyperlink" Target="http://sberbank-ast.cloud.consultant.ru/cons?req=doc&amp;base=LAW&amp;n=286789&amp;date=21.07.2025&amp;dst=100346&amp;field=134" TargetMode="External"/><Relationship Id="rId230" Type="http://schemas.openxmlformats.org/officeDocument/2006/relationships/hyperlink" Target="http://sberbank-ast.cloud.consultant.ru/cons?req=doc&amp;base=LAW&amp;n=405614&amp;date=21.07.2025&amp;dst=100469&amp;field=134" TargetMode="External"/><Relationship Id="rId468" Type="http://schemas.openxmlformats.org/officeDocument/2006/relationships/hyperlink" Target="http://sberbank-ast.cloud.consultant.ru/cons?req=doc&amp;base=LAW&amp;n=286789&amp;date=21.07.2025&amp;dst=100370&amp;field=134" TargetMode="External"/><Relationship Id="rId25" Type="http://schemas.openxmlformats.org/officeDocument/2006/relationships/hyperlink" Target="http://sberbank-ast.cloud.consultant.ru/cons?req=doc&amp;base=LAW&amp;n=217852&amp;date=21.07.2025&amp;dst=100009&amp;field=134" TargetMode="External"/><Relationship Id="rId67" Type="http://schemas.openxmlformats.org/officeDocument/2006/relationships/hyperlink" Target="http://sberbank-ast.cloud.consultant.ru/cons?req=doc&amp;base=LAW&amp;n=483361&amp;date=21.07.2025&amp;dst=12254&amp;field=134" TargetMode="External"/><Relationship Id="rId272" Type="http://schemas.openxmlformats.org/officeDocument/2006/relationships/hyperlink" Target="http://sberbank-ast.cloud.consultant.ru/cons?req=doc&amp;base=LAW&amp;n=482576&amp;date=21.07.2025&amp;dst=100169&amp;field=134" TargetMode="External"/><Relationship Id="rId328" Type="http://schemas.openxmlformats.org/officeDocument/2006/relationships/hyperlink" Target="http://sberbank-ast.cloud.consultant.ru/cons?req=doc&amp;base=LAW&amp;n=414833&amp;date=21.07.2025&amp;dst=100024&amp;field=134" TargetMode="External"/><Relationship Id="rId535" Type="http://schemas.openxmlformats.org/officeDocument/2006/relationships/hyperlink" Target="http://sberbank-ast.cloud.consultant.ru/cons?req=doc&amp;base=LAW&amp;n=507738&amp;date=21.07.2025&amp;dst=100063&amp;field=134" TargetMode="External"/><Relationship Id="rId132" Type="http://schemas.openxmlformats.org/officeDocument/2006/relationships/hyperlink" Target="http://sberbank-ast.cloud.consultant.ru/cons?req=doc&amp;base=LAW&amp;n=501403&amp;date=21.07.2025&amp;dst=100392&amp;field=134" TargetMode="External"/><Relationship Id="rId174" Type="http://schemas.openxmlformats.org/officeDocument/2006/relationships/hyperlink" Target="http://sberbank-ast.cloud.consultant.ru/cons?req=doc&amp;base=LAW&amp;n=501403&amp;date=21.07.2025&amp;dst=100396&amp;field=134" TargetMode="External"/><Relationship Id="rId381" Type="http://schemas.openxmlformats.org/officeDocument/2006/relationships/hyperlink" Target="http://sberbank-ast.cloud.consultant.ru/cons?req=doc&amp;base=LAW&amp;n=286789&amp;date=21.07.2025&amp;dst=100304&amp;field=134" TargetMode="External"/><Relationship Id="rId241" Type="http://schemas.openxmlformats.org/officeDocument/2006/relationships/hyperlink" Target="http://sberbank-ast.cloud.consultant.ru/cons?req=doc&amp;base=LAW&amp;n=304152&amp;date=21.07.2025&amp;dst=100009&amp;field=134" TargetMode="External"/><Relationship Id="rId437" Type="http://schemas.openxmlformats.org/officeDocument/2006/relationships/hyperlink" Target="http://sberbank-ast.cloud.consultant.ru/cons?req=doc&amp;base=LAW&amp;n=501403&amp;date=21.07.2025&amp;dst=100424&amp;field=134" TargetMode="External"/><Relationship Id="rId479" Type="http://schemas.openxmlformats.org/officeDocument/2006/relationships/hyperlink" Target="http://sberbank-ast.cloud.consultant.ru/cons?req=doc&amp;base=LAW&amp;n=501403&amp;date=21.07.2025&amp;dst=100440&amp;field=134" TargetMode="External"/><Relationship Id="rId36" Type="http://schemas.openxmlformats.org/officeDocument/2006/relationships/hyperlink" Target="http://sberbank-ast.cloud.consultant.ru/cons?req=doc&amp;base=LAW&amp;n=330660&amp;date=21.07.2025&amp;dst=100009&amp;field=134" TargetMode="External"/><Relationship Id="rId283" Type="http://schemas.openxmlformats.org/officeDocument/2006/relationships/hyperlink" Target="http://sberbank-ast.cloud.consultant.ru/cons?req=doc&amp;base=LAW&amp;n=301315&amp;date=21.07.2025&amp;dst=100013&amp;field=134" TargetMode="External"/><Relationship Id="rId339" Type="http://schemas.openxmlformats.org/officeDocument/2006/relationships/hyperlink" Target="http://sberbank-ast.cloud.consultant.ru/cons?req=doc&amp;base=LAW&amp;n=495193&amp;date=21.07.2025&amp;dst=2620&amp;field=134" TargetMode="External"/><Relationship Id="rId490" Type="http://schemas.openxmlformats.org/officeDocument/2006/relationships/hyperlink" Target="http://sberbank-ast.cloud.consultant.ru/cons?req=doc&amp;base=LAW&amp;n=434232&amp;date=21.07.2025&amp;dst=100047&amp;field=134" TargetMode="External"/><Relationship Id="rId504" Type="http://schemas.openxmlformats.org/officeDocument/2006/relationships/hyperlink" Target="http://sberbank-ast.cloud.consultant.ru/cons?req=doc&amp;base=LAW&amp;n=501403&amp;date=21.07.2025&amp;dst=100444&amp;field=134" TargetMode="External"/><Relationship Id="rId546" Type="http://schemas.openxmlformats.org/officeDocument/2006/relationships/hyperlink" Target="http://sberbank-ast.cloud.consultant.ru/cons?req=doc&amp;base=LAW&amp;n=483361&amp;date=21.07.2025&amp;dst=434&amp;field=134" TargetMode="External"/><Relationship Id="rId78" Type="http://schemas.openxmlformats.org/officeDocument/2006/relationships/hyperlink" Target="http://sberbank-ast.cloud.consultant.ru/cons?req=doc&amp;base=LAW&amp;n=420989&amp;date=21.07.2025&amp;dst=100520&amp;field=134" TargetMode="External"/><Relationship Id="rId101" Type="http://schemas.openxmlformats.org/officeDocument/2006/relationships/hyperlink" Target="http://sberbank-ast.cloud.consultant.ru/cons?req=doc&amp;base=LAW&amp;n=495210&amp;date=21.07.2025" TargetMode="External"/><Relationship Id="rId143" Type="http://schemas.openxmlformats.org/officeDocument/2006/relationships/hyperlink" Target="http://sberbank-ast.cloud.consultant.ru/cons?req=doc&amp;base=LAW&amp;n=433276&amp;date=21.07.2025&amp;dst=100216&amp;field=134" TargetMode="External"/><Relationship Id="rId185" Type="http://schemas.openxmlformats.org/officeDocument/2006/relationships/hyperlink" Target="http://sberbank-ast.cloud.consultant.ru/cons?req=doc&amp;base=LAW&amp;n=494454&amp;date=21.07.2025&amp;dst=100027&amp;field=134" TargetMode="External"/><Relationship Id="rId350" Type="http://schemas.openxmlformats.org/officeDocument/2006/relationships/hyperlink" Target="http://sberbank-ast.cloud.consultant.ru/cons?req=doc&amp;base=LAW&amp;n=371736&amp;date=21.07.2025&amp;dst=100069&amp;field=134" TargetMode="External"/><Relationship Id="rId406" Type="http://schemas.openxmlformats.org/officeDocument/2006/relationships/hyperlink" Target="http://sberbank-ast.cloud.consultant.ru/cons?req=doc&amp;base=LAW&amp;n=326971&amp;date=21.07.2025&amp;dst=100009&amp;field=134" TargetMode="External"/><Relationship Id="rId9" Type="http://schemas.openxmlformats.org/officeDocument/2006/relationships/hyperlink" Target="http://sberbank-ast.cloud.consultant.ru/cons?req=doc&amp;base=LAW&amp;n=391056&amp;date=21.07.2025&amp;dst=100645&amp;field=134" TargetMode="External"/><Relationship Id="rId210" Type="http://schemas.openxmlformats.org/officeDocument/2006/relationships/hyperlink" Target="http://sberbank-ast.cloud.consultant.ru/cons?req=doc&amp;base=LAW&amp;n=286789&amp;date=21.07.2025&amp;dst=100125&amp;field=134" TargetMode="External"/><Relationship Id="rId392" Type="http://schemas.openxmlformats.org/officeDocument/2006/relationships/hyperlink" Target="http://sberbank-ast.cloud.consultant.ru/cons?req=doc&amp;base=LAW&amp;n=420494&amp;date=21.07.2025&amp;dst=100032&amp;field=134" TargetMode="External"/><Relationship Id="rId448" Type="http://schemas.openxmlformats.org/officeDocument/2006/relationships/hyperlink" Target="http://sberbank-ast.cloud.consultant.ru/cons?req=doc&amp;base=LAW&amp;n=494417&amp;date=21.07.2025&amp;dst=100010&amp;field=134" TargetMode="External"/><Relationship Id="rId252" Type="http://schemas.openxmlformats.org/officeDocument/2006/relationships/hyperlink" Target="http://sberbank-ast.cloud.consultant.ru/cons?req=doc&amp;base=LAW&amp;n=286776&amp;date=21.07.2025&amp;dst=100038&amp;field=134" TargetMode="External"/><Relationship Id="rId294" Type="http://schemas.openxmlformats.org/officeDocument/2006/relationships/hyperlink" Target="http://sberbank-ast.cloud.consultant.ru/cons?req=doc&amp;base=LAW&amp;n=371736&amp;date=21.07.2025&amp;dst=100020&amp;field=134" TargetMode="External"/><Relationship Id="rId308" Type="http://schemas.openxmlformats.org/officeDocument/2006/relationships/hyperlink" Target="http://sberbank-ast.cloud.consultant.ru/cons?req=doc&amp;base=LAW&amp;n=507739&amp;date=21.07.2025&amp;dst=100009&amp;field=134" TargetMode="External"/><Relationship Id="rId515" Type="http://schemas.openxmlformats.org/officeDocument/2006/relationships/hyperlink" Target="http://sberbank-ast.cloud.consultant.ru/cons?req=doc&amp;base=LAW&amp;n=494454&amp;date=21.07.2025&amp;dst=100031&amp;field=134" TargetMode="External"/><Relationship Id="rId47" Type="http://schemas.openxmlformats.org/officeDocument/2006/relationships/hyperlink" Target="http://sberbank-ast.cloud.consultant.ru/cons?req=doc&amp;base=LAW&amp;n=494454&amp;date=21.07.2025&amp;dst=100022&amp;field=134" TargetMode="External"/><Relationship Id="rId89" Type="http://schemas.openxmlformats.org/officeDocument/2006/relationships/hyperlink" Target="http://sberbank-ast.cloud.consultant.ru/cons?req=doc&amp;base=LAW&amp;n=309990&amp;date=21.07.2025&amp;dst=100009&amp;field=134" TargetMode="External"/><Relationship Id="rId112" Type="http://schemas.openxmlformats.org/officeDocument/2006/relationships/hyperlink" Target="http://sberbank-ast.cloud.consultant.ru/cons?req=doc&amp;base=LAW&amp;n=309990&amp;date=21.07.2025&amp;dst=100010&amp;field=134" TargetMode="External"/><Relationship Id="rId154" Type="http://schemas.openxmlformats.org/officeDocument/2006/relationships/hyperlink" Target="http://sberbank-ast.cloud.consultant.ru/cons?req=doc&amp;base=LAW&amp;n=501403&amp;date=21.07.2025&amp;dst=100395&amp;field=134" TargetMode="External"/><Relationship Id="rId361" Type="http://schemas.openxmlformats.org/officeDocument/2006/relationships/hyperlink" Target="http://sberbank-ast.cloud.consultant.ru/cons?req=doc&amp;base=LAW&amp;n=371736&amp;date=21.07.2025&amp;dst=100084&amp;field=134" TargetMode="External"/><Relationship Id="rId196" Type="http://schemas.openxmlformats.org/officeDocument/2006/relationships/hyperlink" Target="http://sberbank-ast.cloud.consultant.ru/cons?req=doc&amp;base=LAW&amp;n=420494&amp;date=21.07.2025&amp;dst=100017&amp;field=134" TargetMode="External"/><Relationship Id="rId417" Type="http://schemas.openxmlformats.org/officeDocument/2006/relationships/hyperlink" Target="http://sberbank-ast.cloud.consultant.ru/cons?req=doc&amp;base=LAW&amp;n=414833&amp;date=21.07.2025&amp;dst=100040&amp;field=134" TargetMode="External"/><Relationship Id="rId459" Type="http://schemas.openxmlformats.org/officeDocument/2006/relationships/hyperlink" Target="http://sberbank-ast.cloud.consultant.ru/cons?req=doc&amp;base=LAW&amp;n=501403&amp;date=21.07.2025&amp;dst=100431&amp;field=134" TargetMode="External"/><Relationship Id="rId16" Type="http://schemas.openxmlformats.org/officeDocument/2006/relationships/hyperlink" Target="http://sberbank-ast.cloud.consultant.ru/cons?req=doc&amp;base=LAW&amp;n=420989&amp;date=21.07.2025&amp;dst=100516&amp;field=134" TargetMode="External"/><Relationship Id="rId221" Type="http://schemas.openxmlformats.org/officeDocument/2006/relationships/hyperlink" Target="http://sberbank-ast.cloud.consultant.ru/cons?req=doc&amp;base=LAW&amp;n=298054&amp;date=21.07.2025&amp;dst=100179&amp;field=134" TargetMode="External"/><Relationship Id="rId263" Type="http://schemas.openxmlformats.org/officeDocument/2006/relationships/hyperlink" Target="http://sberbank-ast.cloud.consultant.ru/cons?req=doc&amp;base=LAW&amp;n=481298&amp;date=21.07.2025&amp;dst=2418&amp;field=134" TargetMode="External"/><Relationship Id="rId319" Type="http://schemas.openxmlformats.org/officeDocument/2006/relationships/hyperlink" Target="http://sberbank-ast.cloud.consultant.ru/cons?req=doc&amp;base=LAW&amp;n=371736&amp;date=21.07.2025&amp;dst=100034&amp;field=134" TargetMode="External"/><Relationship Id="rId470" Type="http://schemas.openxmlformats.org/officeDocument/2006/relationships/hyperlink" Target="http://sberbank-ast.cloud.consultant.ru/cons?req=doc&amp;base=LAW&amp;n=494414&amp;date=21.07.2025&amp;dst=100026&amp;field=134" TargetMode="External"/><Relationship Id="rId526" Type="http://schemas.openxmlformats.org/officeDocument/2006/relationships/hyperlink" Target="file:///C:\Users\&#1054;&#1083;&#1077;&#1075;%20&#1052;&#1072;&#1082;&#1072;&#1088;&#1077;&#1085;&#1082;&#1086;&#1074;\Downloads\www.zakupki.gov.ru" TargetMode="External"/><Relationship Id="rId58" Type="http://schemas.openxmlformats.org/officeDocument/2006/relationships/hyperlink" Target="http://sberbank-ast.cloud.consultant.ru/cons?req=doc&amp;base=LAW&amp;n=286789&amp;date=21.07.2025&amp;dst=100032&amp;field=134" TargetMode="External"/><Relationship Id="rId123" Type="http://schemas.openxmlformats.org/officeDocument/2006/relationships/hyperlink" Target="http://sberbank-ast.cloud.consultant.ru/cons?req=doc&amp;base=LAW&amp;n=286789&amp;date=21.07.2025&amp;dst=100050&amp;field=134" TargetMode="External"/><Relationship Id="rId330" Type="http://schemas.openxmlformats.org/officeDocument/2006/relationships/hyperlink" Target="http://sberbank-ast.cloud.consultant.ru/cons?req=doc&amp;base=LAW&amp;n=371736&amp;date=21.07.2025&amp;dst=100036&amp;field=134" TargetMode="External"/><Relationship Id="rId165" Type="http://schemas.openxmlformats.org/officeDocument/2006/relationships/hyperlink" Target="http://sberbank-ast.cloud.consultant.ru/cons?req=doc&amp;base=LAW&amp;n=286789&amp;date=21.07.2025&amp;dst=100096&amp;field=134" TargetMode="External"/><Relationship Id="rId372" Type="http://schemas.openxmlformats.org/officeDocument/2006/relationships/hyperlink" Target="http://sberbank-ast.cloud.consultant.ru/cons?req=doc&amp;base=LAW&amp;n=483361&amp;date=21.07.2025&amp;dst=2465&amp;field=134" TargetMode="External"/><Relationship Id="rId428" Type="http://schemas.openxmlformats.org/officeDocument/2006/relationships/hyperlink" Target="http://sberbank-ast.cloud.consultant.ru/cons?req=doc&amp;base=LAW&amp;n=501403&amp;date=21.07.2025&amp;dst=100417&amp;field=134" TargetMode="External"/><Relationship Id="rId232" Type="http://schemas.openxmlformats.org/officeDocument/2006/relationships/hyperlink" Target="http://sberbank-ast.cloud.consultant.ru/cons?req=doc&amp;base=LAW&amp;n=305252&amp;date=21.07.2025&amp;dst=100026&amp;field=134" TargetMode="External"/><Relationship Id="rId274" Type="http://schemas.openxmlformats.org/officeDocument/2006/relationships/hyperlink" Target="http://sberbank-ast.cloud.consultant.ru/cons?req=doc&amp;base=LAW&amp;n=507759&amp;date=21.07.2025&amp;dst=100006&amp;field=134" TargetMode="External"/><Relationship Id="rId481" Type="http://schemas.openxmlformats.org/officeDocument/2006/relationships/hyperlink" Target="http://sberbank-ast.cloud.consultant.ru/cons?req=doc&amp;base=LAW&amp;n=420494&amp;date=21.07.2025&amp;dst=100053&amp;field=134" TargetMode="External"/><Relationship Id="rId27" Type="http://schemas.openxmlformats.org/officeDocument/2006/relationships/hyperlink" Target="http://sberbank-ast.cloud.consultant.ru/cons?req=doc&amp;base=LAW&amp;n=286769&amp;date=21.07.2025&amp;dst=100046&amp;field=134" TargetMode="External"/><Relationship Id="rId69" Type="http://schemas.openxmlformats.org/officeDocument/2006/relationships/hyperlink" Target="http://sberbank-ast.cloud.consultant.ru/cons?req=doc&amp;base=LAW&amp;n=453904&amp;date=21.07.2025&amp;dst=100010&amp;field=134" TargetMode="External"/><Relationship Id="rId134" Type="http://schemas.openxmlformats.org/officeDocument/2006/relationships/hyperlink" Target="http://sberbank-ast.cloud.consultant.ru/cons?req=doc&amp;base=LAW&amp;n=286789&amp;date=21.07.2025&amp;dst=100063&amp;field=134" TargetMode="External"/><Relationship Id="rId537" Type="http://schemas.openxmlformats.org/officeDocument/2006/relationships/hyperlink" Target="http://sberbank-ast.cloud.consultant.ru/cons?req=doc&amp;base=LAW&amp;n=507739&amp;date=21.07.2025&amp;dst=100009&amp;field=134" TargetMode="External"/><Relationship Id="rId80" Type="http://schemas.openxmlformats.org/officeDocument/2006/relationships/hyperlink" Target="http://sberbank-ast.cloud.consultant.ru/cons?req=doc&amp;base=LAW&amp;n=501403&amp;date=21.07.2025&amp;dst=100387&amp;field=134" TargetMode="External"/><Relationship Id="rId176" Type="http://schemas.openxmlformats.org/officeDocument/2006/relationships/hyperlink" Target="http://sberbank-ast.cloud.consultant.ru/cons?req=doc&amp;base=LAW&amp;n=483361&amp;date=21.07.2025&amp;dst=101857&amp;field=134" TargetMode="External"/><Relationship Id="rId341" Type="http://schemas.openxmlformats.org/officeDocument/2006/relationships/hyperlink" Target="http://sberbank-ast.cloud.consultant.ru/cons?req=doc&amp;base=LAW&amp;n=482576&amp;date=21.07.2025&amp;dst=100051&amp;field=134" TargetMode="External"/><Relationship Id="rId383" Type="http://schemas.openxmlformats.org/officeDocument/2006/relationships/hyperlink" Target="http://sberbank-ast.cloud.consultant.ru/cons?req=doc&amp;base=LAW&amp;n=495210&amp;date=21.07.2025&amp;dst=3&amp;field=134" TargetMode="External"/><Relationship Id="rId439" Type="http://schemas.openxmlformats.org/officeDocument/2006/relationships/hyperlink" Target="http://sberbank-ast.cloud.consultant.ru/cons?req=doc&amp;base=LAW&amp;n=501403&amp;date=21.07.2025&amp;dst=100425&amp;field=134" TargetMode="External"/><Relationship Id="rId201" Type="http://schemas.openxmlformats.org/officeDocument/2006/relationships/hyperlink" Target="http://sberbank-ast.cloud.consultant.ru/cons?req=doc&amp;base=LAW&amp;n=420494&amp;date=21.07.2025&amp;dst=100018&amp;field=134" TargetMode="External"/><Relationship Id="rId243" Type="http://schemas.openxmlformats.org/officeDocument/2006/relationships/hyperlink" Target="http://sberbank-ast.cloud.consultant.ru/cons?req=doc&amp;base=LAW&amp;n=301966&amp;date=21.07.2025&amp;dst=100045&amp;field=134" TargetMode="External"/><Relationship Id="rId285" Type="http://schemas.openxmlformats.org/officeDocument/2006/relationships/hyperlink" Target="http://sberbank-ast.cloud.consultant.ru/cons?req=doc&amp;base=LAW&amp;n=414833&amp;date=21.07.2025&amp;dst=100010&amp;field=134" TargetMode="External"/><Relationship Id="rId450" Type="http://schemas.openxmlformats.org/officeDocument/2006/relationships/hyperlink" Target="http://sberbank-ast.cloud.consultant.ru/cons?req=doc&amp;base=LAW&amp;n=501403&amp;date=21.07.2025&amp;dst=100426&amp;field=134" TargetMode="External"/><Relationship Id="rId506" Type="http://schemas.openxmlformats.org/officeDocument/2006/relationships/hyperlink" Target="http://sberbank-ast.cloud.consultant.ru/cons?req=doc&amp;base=LAW&amp;n=286789&amp;date=21.07.2025&amp;dst=100379&amp;field=134" TargetMode="External"/><Relationship Id="rId38" Type="http://schemas.openxmlformats.org/officeDocument/2006/relationships/hyperlink" Target="http://sberbank-ast.cloud.consultant.ru/cons?req=doc&amp;base=LAW&amp;n=351147&amp;date=21.07.2025&amp;dst=100009&amp;field=134" TargetMode="External"/><Relationship Id="rId103" Type="http://schemas.openxmlformats.org/officeDocument/2006/relationships/hyperlink" Target="http://sberbank-ast.cloud.consultant.ru/cons?req=doc&amp;base=LAW&amp;n=286789&amp;date=21.07.2025&amp;dst=100038&amp;field=134" TargetMode="External"/><Relationship Id="rId310" Type="http://schemas.openxmlformats.org/officeDocument/2006/relationships/hyperlink" Target="http://sberbank-ast.cloud.consultant.ru/cons?req=doc&amp;base=LAW&amp;n=507739&amp;date=21.07.2025&amp;dst=100011&amp;field=134" TargetMode="External"/><Relationship Id="rId492" Type="http://schemas.openxmlformats.org/officeDocument/2006/relationships/hyperlink" Target="http://sberbank-ast.cloud.consultant.ru/cons?req=doc&amp;base=LAW&amp;n=497912&amp;date=21.07.2025&amp;dst=100006&amp;field=134" TargetMode="External"/><Relationship Id="rId548" Type="http://schemas.openxmlformats.org/officeDocument/2006/relationships/header" Target="header1.xml"/><Relationship Id="rId91" Type="http://schemas.openxmlformats.org/officeDocument/2006/relationships/hyperlink" Target="http://sberbank-ast.cloud.consultant.ru/cons?req=doc&amp;base=LAW&amp;n=483361&amp;date=21.07.2025" TargetMode="External"/><Relationship Id="rId145" Type="http://schemas.openxmlformats.org/officeDocument/2006/relationships/hyperlink" Target="http://sberbank-ast.cloud.consultant.ru/cons?req=doc&amp;base=LAW&amp;n=287040&amp;date=21.07.2025&amp;dst=100014&amp;field=134" TargetMode="External"/><Relationship Id="rId187" Type="http://schemas.openxmlformats.org/officeDocument/2006/relationships/hyperlink" Target="http://sberbank-ast.cloud.consultant.ru/cons?req=doc&amp;base=LAW&amp;n=446731&amp;date=21.07.2025&amp;dst=100006&amp;field=134" TargetMode="External"/><Relationship Id="rId352" Type="http://schemas.openxmlformats.org/officeDocument/2006/relationships/hyperlink" Target="http://sberbank-ast.cloud.consultant.ru/cons?req=doc&amp;base=LAW&amp;n=371736&amp;date=21.07.2025&amp;dst=100071&amp;field=134" TargetMode="External"/><Relationship Id="rId394" Type="http://schemas.openxmlformats.org/officeDocument/2006/relationships/hyperlink" Target="http://sberbank-ast.cloud.consultant.ru/cons?req=doc&amp;base=LAW&amp;n=501403&amp;date=21.07.2025&amp;dst=100411&amp;field=134" TargetMode="External"/><Relationship Id="rId408" Type="http://schemas.openxmlformats.org/officeDocument/2006/relationships/hyperlink" Target="http://sberbank-ast.cloud.consultant.ru/cons?req=doc&amp;base=LAW&amp;n=494417&amp;date=21.07.2025&amp;dst=66&amp;field=134" TargetMode="External"/><Relationship Id="rId212" Type="http://schemas.openxmlformats.org/officeDocument/2006/relationships/hyperlink" Target="http://sberbank-ast.cloud.consultant.ru/cons?req=doc&amp;base=LAW&amp;n=286789&amp;date=21.07.2025&amp;dst=100129&amp;field=134" TargetMode="External"/><Relationship Id="rId254" Type="http://schemas.openxmlformats.org/officeDocument/2006/relationships/hyperlink" Target="http://sberbank-ast.cloud.consultant.ru/cons?req=doc&amp;base=LAW&amp;n=286776&amp;date=21.07.2025&amp;dst=100040&amp;field=134" TargetMode="External"/><Relationship Id="rId49" Type="http://schemas.openxmlformats.org/officeDocument/2006/relationships/hyperlink" Target="http://sberbank-ast.cloud.consultant.ru/cons?req=doc&amp;base=LAW&amp;n=414833&amp;date=21.07.2025&amp;dst=100009&amp;field=134" TargetMode="External"/><Relationship Id="rId114" Type="http://schemas.openxmlformats.org/officeDocument/2006/relationships/hyperlink" Target="http://sberbank-ast.cloud.consultant.ru/cons?req=doc&amp;base=LAW&amp;n=465579&amp;date=21.07.2025&amp;dst=100115&amp;field=134" TargetMode="External"/><Relationship Id="rId296" Type="http://schemas.openxmlformats.org/officeDocument/2006/relationships/hyperlink" Target="http://sberbank-ast.cloud.consultant.ru/cons?req=doc&amp;base=LAW&amp;n=371736&amp;date=21.07.2025&amp;dst=100023&amp;field=134" TargetMode="External"/><Relationship Id="rId461" Type="http://schemas.openxmlformats.org/officeDocument/2006/relationships/hyperlink" Target="http://sberbank-ast.cloud.consultant.ru/cons?req=doc&amp;base=LAW&amp;n=501403&amp;date=21.07.2025&amp;dst=100432&amp;field=134" TargetMode="External"/><Relationship Id="rId517" Type="http://schemas.openxmlformats.org/officeDocument/2006/relationships/hyperlink" Target="http://sberbank-ast.cloud.consultant.ru/cons?req=doc&amp;base=LAW&amp;n=494454&amp;date=21.07.2025&amp;dst=100032&amp;field=134" TargetMode="External"/><Relationship Id="rId60" Type="http://schemas.openxmlformats.org/officeDocument/2006/relationships/hyperlink" Target="http://sberbank-ast.cloud.consultant.ru/cons?req=doc&amp;base=LAW&amp;n=495187&amp;date=21.07.2025&amp;dst=100312&amp;field=134" TargetMode="External"/><Relationship Id="rId156" Type="http://schemas.openxmlformats.org/officeDocument/2006/relationships/hyperlink" Target="http://sberbank-ast.cloud.consultant.ru/cons?req=doc&amp;base=LAW&amp;n=419076&amp;date=21.07.2025&amp;dst=100009&amp;field=134" TargetMode="External"/><Relationship Id="rId198" Type="http://schemas.openxmlformats.org/officeDocument/2006/relationships/hyperlink" Target="http://sberbank-ast.cloud.consultant.ru/cons?req=doc&amp;base=LAW&amp;n=484359&amp;date=21.07.2025&amp;dst=100006&amp;field=134" TargetMode="External"/><Relationship Id="rId321" Type="http://schemas.openxmlformats.org/officeDocument/2006/relationships/hyperlink" Target="http://sberbank-ast.cloud.consultant.ru/cons?req=doc&amp;base=LAW&amp;n=483361&amp;date=21.07.2025&amp;dst=2465&amp;field=134" TargetMode="External"/><Relationship Id="rId363" Type="http://schemas.openxmlformats.org/officeDocument/2006/relationships/hyperlink" Target="http://sberbank-ast.cloud.consultant.ru/cons?req=doc&amp;base=LAW&amp;n=371736&amp;date=21.07.2025&amp;dst=100086&amp;field=134" TargetMode="External"/><Relationship Id="rId419" Type="http://schemas.openxmlformats.org/officeDocument/2006/relationships/hyperlink" Target="http://sberbank-ast.cloud.consultant.ru/cons?req=doc&amp;base=LAW&amp;n=482576&amp;date=21.07.2025&amp;dst=100054&amp;field=134" TargetMode="External"/><Relationship Id="rId223" Type="http://schemas.openxmlformats.org/officeDocument/2006/relationships/hyperlink" Target="http://sberbank-ast.cloud.consultant.ru/cons?req=doc&amp;base=LAW&amp;n=286776&amp;date=21.07.2025&amp;dst=100013&amp;field=134" TargetMode="External"/><Relationship Id="rId430" Type="http://schemas.openxmlformats.org/officeDocument/2006/relationships/hyperlink" Target="http://sberbank-ast.cloud.consultant.ru/cons?req=doc&amp;base=LAW&amp;n=501403&amp;date=21.07.2025&amp;dst=100418&amp;field=134" TargetMode="External"/><Relationship Id="rId18" Type="http://schemas.openxmlformats.org/officeDocument/2006/relationships/hyperlink" Target="http://sberbank-ast.cloud.consultant.ru/cons?req=doc&amp;base=LAW&amp;n=495256&amp;date=21.07.2025&amp;dst=100604&amp;field=134" TargetMode="External"/><Relationship Id="rId265" Type="http://schemas.openxmlformats.org/officeDocument/2006/relationships/hyperlink" Target="http://sberbank-ast.cloud.consultant.ru/cons?req=doc&amp;base=LAW&amp;n=350396&amp;date=21.07.2025&amp;dst=100291&amp;field=134" TargetMode="External"/><Relationship Id="rId472" Type="http://schemas.openxmlformats.org/officeDocument/2006/relationships/hyperlink" Target="http://sberbank-ast.cloud.consultant.ru/cons?req=doc&amp;base=LAW&amp;n=501403&amp;date=21.07.2025&amp;dst=100434&amp;field=134" TargetMode="External"/><Relationship Id="rId528" Type="http://schemas.openxmlformats.org/officeDocument/2006/relationships/hyperlink" Target="http://sberbank-ast.cloud.consultant.ru/cons?req=doc&amp;base=LAW&amp;n=501403&amp;date=21.07.2025&amp;dst=100450&amp;field=134" TargetMode="External"/><Relationship Id="rId125" Type="http://schemas.openxmlformats.org/officeDocument/2006/relationships/hyperlink" Target="http://sberbank-ast.cloud.consultant.ru/cons?req=doc&amp;base=LAW&amp;n=286789&amp;date=21.07.2025&amp;dst=100057&amp;field=134" TargetMode="External"/><Relationship Id="rId167" Type="http://schemas.openxmlformats.org/officeDocument/2006/relationships/hyperlink" Target="http://sberbank-ast.cloud.consultant.ru/cons?req=doc&amp;base=LAW&amp;n=420494&amp;date=21.07.2025&amp;dst=100015&amp;field=134" TargetMode="External"/><Relationship Id="rId332" Type="http://schemas.openxmlformats.org/officeDocument/2006/relationships/hyperlink" Target="http://sberbank-ast.cloud.consultant.ru/cons?req=doc&amp;base=LAW&amp;n=495193&amp;date=21.07.2025&amp;dst=512&amp;field=134" TargetMode="External"/><Relationship Id="rId374" Type="http://schemas.openxmlformats.org/officeDocument/2006/relationships/hyperlink" Target="http://sberbank-ast.cloud.consultant.ru/cons?req=doc&amp;base=LAW&amp;n=286789&amp;date=21.07.2025&amp;dst=100298&amp;field=134" TargetMode="External"/><Relationship Id="rId71" Type="http://schemas.openxmlformats.org/officeDocument/2006/relationships/hyperlink" Target="http://sberbank-ast.cloud.consultant.ru/cons?req=doc&amp;base=LAW&amp;n=301315&amp;date=21.07.2025&amp;dst=100011&amp;field=134" TargetMode="External"/><Relationship Id="rId234" Type="http://schemas.openxmlformats.org/officeDocument/2006/relationships/hyperlink" Target="http://sberbank-ast.cloud.consultant.ru/cons?req=doc&amp;base=LAW&amp;n=305252&amp;date=21.07.2025&amp;dst=100006&amp;field=134" TargetMode="External"/><Relationship Id="rId2" Type="http://schemas.openxmlformats.org/officeDocument/2006/relationships/settings" Target="settings.xml"/><Relationship Id="rId29" Type="http://schemas.openxmlformats.org/officeDocument/2006/relationships/hyperlink" Target="http://sberbank-ast.cloud.consultant.ru/cons?req=doc&amp;base=LAW&amp;n=286789&amp;date=21.07.2025&amp;dst=100030&amp;field=134" TargetMode="External"/><Relationship Id="rId276" Type="http://schemas.openxmlformats.org/officeDocument/2006/relationships/hyperlink" Target="http://sberbank-ast.cloud.consultant.ru/cons?req=doc&amp;base=LAW&amp;n=507759&amp;date=21.07.2025&amp;dst=100009&amp;field=134" TargetMode="External"/><Relationship Id="rId441" Type="http://schemas.openxmlformats.org/officeDocument/2006/relationships/hyperlink" Target="http://sberbank-ast.cloud.consultant.ru/cons?req=doc&amp;base=LAW&amp;n=488654&amp;date=21.07.2025&amp;dst=100005&amp;field=134" TargetMode="External"/><Relationship Id="rId483" Type="http://schemas.openxmlformats.org/officeDocument/2006/relationships/hyperlink" Target="http://sberbank-ast.cloud.consultant.ru/cons?req=doc&amp;base=LAW&amp;n=429255&amp;date=21.07.2025&amp;dst=100012&amp;field=134" TargetMode="External"/><Relationship Id="rId539" Type="http://schemas.openxmlformats.org/officeDocument/2006/relationships/hyperlink" Target="http://sberbank-ast.cloud.consultant.ru/cons?req=doc&amp;base=LAW&amp;n=479939&amp;date=21.07.2025&amp;dst=100008&amp;field=134" TargetMode="External"/><Relationship Id="rId40" Type="http://schemas.openxmlformats.org/officeDocument/2006/relationships/hyperlink" Target="http://sberbank-ast.cloud.consultant.ru/cons?req=doc&amp;base=LAW&amp;n=465579&amp;date=21.07.2025&amp;dst=100115&amp;field=134" TargetMode="External"/><Relationship Id="rId136" Type="http://schemas.openxmlformats.org/officeDocument/2006/relationships/hyperlink" Target="http://sberbank-ast.cloud.consultant.ru/cons?req=doc&amp;base=LAW&amp;n=286789&amp;date=21.07.2025&amp;dst=100068&amp;field=134" TargetMode="External"/><Relationship Id="rId178" Type="http://schemas.openxmlformats.org/officeDocument/2006/relationships/hyperlink" Target="http://sberbank-ast.cloud.consultant.ru/cons?req=doc&amp;base=LAW&amp;n=483361&amp;date=21.07.2025&amp;dst=101869&amp;field=134" TargetMode="External"/><Relationship Id="rId301" Type="http://schemas.openxmlformats.org/officeDocument/2006/relationships/hyperlink" Target="http://sberbank-ast.cloud.consultant.ru/cons?req=doc&amp;base=LAW&amp;n=371736&amp;date=21.07.2025&amp;dst=100027&amp;field=134" TargetMode="External"/><Relationship Id="rId343" Type="http://schemas.openxmlformats.org/officeDocument/2006/relationships/hyperlink" Target="http://sberbank-ast.cloud.consultant.ru/cons?req=doc&amp;base=LAW&amp;n=371736&amp;date=21.07.2025&amp;dst=100037&amp;field=134" TargetMode="External"/><Relationship Id="rId550" Type="http://schemas.openxmlformats.org/officeDocument/2006/relationships/header" Target="header2.xml"/><Relationship Id="rId82" Type="http://schemas.openxmlformats.org/officeDocument/2006/relationships/hyperlink" Target="http://sberbank-ast.cloud.consultant.ru/cons?req=doc&amp;base=LAW&amp;n=371578&amp;date=21.07.2025&amp;dst=100014&amp;field=134" TargetMode="External"/><Relationship Id="rId203" Type="http://schemas.openxmlformats.org/officeDocument/2006/relationships/hyperlink" Target="http://sberbank-ast.cloud.consultant.ru/cons?req=doc&amp;base=LAW&amp;n=420976&amp;date=21.07.2025&amp;dst=100133&amp;field=134" TargetMode="External"/><Relationship Id="rId385" Type="http://schemas.openxmlformats.org/officeDocument/2006/relationships/hyperlink" Target="http://sberbank-ast.cloud.consultant.ru/cons?req=doc&amp;base=LAW&amp;n=421800&amp;date=21.07.2025&amp;dst=100019&amp;field=134" TargetMode="External"/><Relationship Id="rId245" Type="http://schemas.openxmlformats.org/officeDocument/2006/relationships/hyperlink" Target="http://sberbank-ast.cloud.consultant.ru/cons?req=doc&amp;base=LAW&amp;n=286776&amp;date=21.07.2025&amp;dst=100024&amp;field=134" TargetMode="External"/><Relationship Id="rId287" Type="http://schemas.openxmlformats.org/officeDocument/2006/relationships/hyperlink" Target="http://sberbank-ast.cloud.consultant.ru/cons?req=doc&amp;base=LAW&amp;n=371736&amp;date=21.07.2025&amp;dst=100011&amp;field=134" TargetMode="External"/><Relationship Id="rId410" Type="http://schemas.openxmlformats.org/officeDocument/2006/relationships/hyperlink" Target="http://sberbank-ast.cloud.consultant.ru/cons?req=doc&amp;base=LAW&amp;n=420494&amp;date=21.07.2025&amp;dst=100034&amp;field=134" TargetMode="External"/><Relationship Id="rId452" Type="http://schemas.openxmlformats.org/officeDocument/2006/relationships/hyperlink" Target="http://sberbank-ast.cloud.consultant.ru/cons?req=doc&amp;base=LAW&amp;n=430969&amp;date=21.07.2025&amp;dst=100010&amp;field=134" TargetMode="External"/><Relationship Id="rId494" Type="http://schemas.openxmlformats.org/officeDocument/2006/relationships/hyperlink" Target="http://sberbank-ast.cloud.consultant.ru/cons?req=doc&amp;base=LAW&amp;n=501392&amp;date=21.07.2025&amp;dst=101446&amp;field=134" TargetMode="External"/><Relationship Id="rId508" Type="http://schemas.openxmlformats.org/officeDocument/2006/relationships/hyperlink" Target="http://sberbank-ast.cloud.consultant.ru/cons?req=doc&amp;base=LAW&amp;n=483361&amp;date=21.07.2025&amp;dst=101857&amp;field=134" TargetMode="External"/><Relationship Id="rId105" Type="http://schemas.openxmlformats.org/officeDocument/2006/relationships/hyperlink" Target="http://sberbank-ast.cloud.consultant.ru/cons?req=doc&amp;base=LAW&amp;n=483130&amp;date=21.07.2025&amp;dst=1509&amp;field=134" TargetMode="External"/><Relationship Id="rId147" Type="http://schemas.openxmlformats.org/officeDocument/2006/relationships/hyperlink" Target="http://sberbank-ast.cloud.consultant.ru/cons?req=doc&amp;base=LAW&amp;n=358671&amp;date=21.07.2025&amp;dst=100010&amp;field=134" TargetMode="External"/><Relationship Id="rId312" Type="http://schemas.openxmlformats.org/officeDocument/2006/relationships/hyperlink" Target="http://sberbank-ast.cloud.consultant.ru/cons?req=doc&amp;base=LAW&amp;n=371736&amp;date=21.07.2025&amp;dst=100034&amp;field=134" TargetMode="External"/><Relationship Id="rId354" Type="http://schemas.openxmlformats.org/officeDocument/2006/relationships/hyperlink" Target="http://sberbank-ast.cloud.consultant.ru/cons?req=doc&amp;base=LAW&amp;n=371736&amp;date=21.07.2025&amp;dst=100074&amp;field=134" TargetMode="External"/><Relationship Id="rId51" Type="http://schemas.openxmlformats.org/officeDocument/2006/relationships/hyperlink" Target="http://sberbank-ast.cloud.consultant.ru/cons?req=doc&amp;base=LAW&amp;n=419076&amp;date=21.07.2025&amp;dst=100009&amp;field=134" TargetMode="External"/><Relationship Id="rId93" Type="http://schemas.openxmlformats.org/officeDocument/2006/relationships/hyperlink" Target="http://sberbank-ast.cloud.consultant.ru/cons?req=doc&amp;base=LAW&amp;n=391056&amp;date=21.07.2025&amp;dst=100645&amp;field=134" TargetMode="External"/><Relationship Id="rId189" Type="http://schemas.openxmlformats.org/officeDocument/2006/relationships/hyperlink" Target="http://sberbank-ast.cloud.consultant.ru/cons?req=doc&amp;base=LAW&amp;n=208922&amp;date=21.07.2025&amp;dst=100038&amp;field=134" TargetMode="External"/><Relationship Id="rId396" Type="http://schemas.openxmlformats.org/officeDocument/2006/relationships/hyperlink" Target="http://sberbank-ast.cloud.consultant.ru/cons?req=doc&amp;base=LAW&amp;n=420976&amp;date=21.07.2025&amp;dst=100144&amp;field=134" TargetMode="External"/><Relationship Id="rId214" Type="http://schemas.openxmlformats.org/officeDocument/2006/relationships/hyperlink" Target="http://sberbank-ast.cloud.consultant.ru/cons?req=doc&amp;base=LAW&amp;n=483361&amp;date=21.07.2025" TargetMode="External"/><Relationship Id="rId256" Type="http://schemas.openxmlformats.org/officeDocument/2006/relationships/hyperlink" Target="http://sberbank-ast.cloud.consultant.ru/cons?req=doc&amp;base=LAW&amp;n=507019&amp;date=21.07.2025&amp;dst=100010&amp;field=134" TargetMode="External"/><Relationship Id="rId298" Type="http://schemas.openxmlformats.org/officeDocument/2006/relationships/hyperlink" Target="http://sberbank-ast.cloud.consultant.ru/cons?req=doc&amp;base=LAW&amp;n=371736&amp;date=21.07.2025&amp;dst=100024&amp;field=134" TargetMode="External"/><Relationship Id="rId421" Type="http://schemas.openxmlformats.org/officeDocument/2006/relationships/hyperlink" Target="http://sberbank-ast.cloud.consultant.ru/cons?req=doc&amp;base=LAW&amp;n=381384&amp;date=21.07.2025&amp;dst=100014&amp;field=134" TargetMode="External"/><Relationship Id="rId463" Type="http://schemas.openxmlformats.org/officeDocument/2006/relationships/hyperlink" Target="http://sberbank-ast.cloud.consultant.ru/cons?req=doc&amp;base=LAW&amp;n=483361&amp;date=21.07.2025&amp;dst=100077&amp;field=134" TargetMode="External"/><Relationship Id="rId519" Type="http://schemas.openxmlformats.org/officeDocument/2006/relationships/hyperlink" Target="http://sberbank-ast.cloud.consultant.ru/cons?req=doc&amp;base=LAW&amp;n=483361&amp;date=21.07.2025" TargetMode="External"/><Relationship Id="rId116" Type="http://schemas.openxmlformats.org/officeDocument/2006/relationships/hyperlink" Target="http://sberbank-ast.cloud.consultant.ru/cons?req=doc&amp;base=LAW&amp;n=2875&amp;date=21.07.2025" TargetMode="External"/><Relationship Id="rId158" Type="http://schemas.openxmlformats.org/officeDocument/2006/relationships/hyperlink" Target="http://sberbank-ast.cloud.consultant.ru/cons?req=doc&amp;base=LAW&amp;n=419076&amp;date=21.07.2025&amp;dst=100011&amp;field=134" TargetMode="External"/><Relationship Id="rId323" Type="http://schemas.openxmlformats.org/officeDocument/2006/relationships/hyperlink" Target="http://sberbank-ast.cloud.consultant.ru/cons?req=doc&amp;base=LAW&amp;n=414833&amp;date=21.07.2025&amp;dst=100013&amp;field=134" TargetMode="External"/><Relationship Id="rId530" Type="http://schemas.openxmlformats.org/officeDocument/2006/relationships/hyperlink" Target="http://sberbank-ast.cloud.consultant.ru/cons?req=doc&amp;base=LAW&amp;n=301315&amp;date=21.07.2025&amp;dst=100016&amp;field=134" TargetMode="External"/><Relationship Id="rId20" Type="http://schemas.openxmlformats.org/officeDocument/2006/relationships/hyperlink" Target="http://sberbank-ast.cloud.consultant.ru/cons?req=doc&amp;base=LAW&amp;n=287040&amp;date=21.07.2025&amp;dst=100009&amp;field=134" TargetMode="External"/><Relationship Id="rId62" Type="http://schemas.openxmlformats.org/officeDocument/2006/relationships/hyperlink" Target="http://sberbank-ast.cloud.consultant.ru/cons?req=doc&amp;base=LAW&amp;n=371578&amp;date=21.07.2025&amp;dst=100011&amp;field=134" TargetMode="External"/><Relationship Id="rId365" Type="http://schemas.openxmlformats.org/officeDocument/2006/relationships/hyperlink" Target="http://sberbank-ast.cloud.consultant.ru/cons?req=doc&amp;base=LAW&amp;n=486425&amp;date=21.07.2025&amp;dst=100054&amp;field=134" TargetMode="External"/><Relationship Id="rId225" Type="http://schemas.openxmlformats.org/officeDocument/2006/relationships/hyperlink" Target="http://sberbank-ast.cloud.consultant.ru/cons?req=doc&amp;base=LAW&amp;n=286776&amp;date=21.07.2025&amp;dst=100015&amp;field=134" TargetMode="External"/><Relationship Id="rId267" Type="http://schemas.openxmlformats.org/officeDocument/2006/relationships/hyperlink" Target="http://sberbank-ast.cloud.consultant.ru/cons?req=doc&amp;base=LAW&amp;n=481298&amp;date=21.07.2025&amp;dst=3567&amp;field=134" TargetMode="External"/><Relationship Id="rId432" Type="http://schemas.openxmlformats.org/officeDocument/2006/relationships/hyperlink" Target="http://sberbank-ast.cloud.consultant.ru/cons?req=doc&amp;base=LAW&amp;n=420494&amp;date=21.07.2025&amp;dst=100040&amp;field=134" TargetMode="External"/><Relationship Id="rId474" Type="http://schemas.openxmlformats.org/officeDocument/2006/relationships/hyperlink" Target="http://sberbank-ast.cloud.consultant.ru/cons?req=doc&amp;base=LAW&amp;n=451756&amp;date=21.07.2025&amp;dst=100110&amp;field=134" TargetMode="External"/><Relationship Id="rId127" Type="http://schemas.openxmlformats.org/officeDocument/2006/relationships/hyperlink" Target="http://sberbank-ast.cloud.consultant.ru/cons?req=doc&amp;base=LAW&amp;n=286789&amp;date=21.07.2025&amp;dst=100059&amp;field=134" TargetMode="External"/><Relationship Id="rId31" Type="http://schemas.openxmlformats.org/officeDocument/2006/relationships/hyperlink" Target="http://sberbank-ast.cloud.consultant.ru/cons?req=doc&amp;base=LAW&amp;n=304068&amp;date=21.07.2025&amp;dst=100418&amp;field=134" TargetMode="External"/><Relationship Id="rId73" Type="http://schemas.openxmlformats.org/officeDocument/2006/relationships/hyperlink" Target="http://sberbank-ast.cloud.consultant.ru/cons?req=doc&amp;base=LAW&amp;n=456332&amp;date=21.07.2025&amp;dst=100007&amp;field=134" TargetMode="External"/><Relationship Id="rId169" Type="http://schemas.openxmlformats.org/officeDocument/2006/relationships/hyperlink" Target="http://sberbank-ast.cloud.consultant.ru/cons?req=doc&amp;base=LAW&amp;n=286789&amp;date=21.07.2025&amp;dst=100097&amp;field=134" TargetMode="External"/><Relationship Id="rId334" Type="http://schemas.openxmlformats.org/officeDocument/2006/relationships/hyperlink" Target="http://sberbank-ast.cloud.consultant.ru/cons?req=doc&amp;base=LAW&amp;n=483130&amp;date=21.07.2025&amp;dst=1104&amp;field=134" TargetMode="External"/><Relationship Id="rId376" Type="http://schemas.openxmlformats.org/officeDocument/2006/relationships/hyperlink" Target="http://sberbank-ast.cloud.consultant.ru/cons?req=doc&amp;base=LAW&amp;n=420494&amp;date=21.07.2025&amp;dst=100029&amp;field=134" TargetMode="External"/><Relationship Id="rId541" Type="http://schemas.openxmlformats.org/officeDocument/2006/relationships/hyperlink" Target="http://sberbank-ast.cloud.consultant.ru/cons?req=doc&amp;base=LAW&amp;n=483361&amp;date=21.07.2025&amp;dst=12255&amp;field=134" TargetMode="External"/><Relationship Id="rId4" Type="http://schemas.openxmlformats.org/officeDocument/2006/relationships/footnotes" Target="footnotes.xml"/><Relationship Id="rId180" Type="http://schemas.openxmlformats.org/officeDocument/2006/relationships/hyperlink" Target="http://sberbank-ast.cloud.consultant.ru/cons?req=doc&amp;base=LAW&amp;n=483361&amp;date=21.07.2025&amp;dst=100582&amp;field=134" TargetMode="External"/><Relationship Id="rId236" Type="http://schemas.openxmlformats.org/officeDocument/2006/relationships/hyperlink" Target="http://sberbank-ast.cloud.consultant.ru/cons?req=doc&amp;base=LAW&amp;n=507019&amp;date=21.07.2025&amp;dst=100012&amp;field=134" TargetMode="External"/><Relationship Id="rId278" Type="http://schemas.openxmlformats.org/officeDocument/2006/relationships/hyperlink" Target="http://sberbank-ast.cloud.consultant.ru/cons?req=doc&amp;base=LAW&amp;n=507759&amp;date=21.07.2025&amp;dst=100123&amp;field=134" TargetMode="External"/><Relationship Id="rId401" Type="http://schemas.openxmlformats.org/officeDocument/2006/relationships/hyperlink" Target="http://sberbank-ast.cloud.consultant.ru/cons?req=doc&amp;base=LAW&amp;n=190647&amp;date=21.07.2025&amp;dst=100025&amp;field=134" TargetMode="External"/><Relationship Id="rId443" Type="http://schemas.openxmlformats.org/officeDocument/2006/relationships/hyperlink" Target="http://sberbank-ast.cloud.consultant.ru/cons?req=doc&amp;base=LAW&amp;n=420494&amp;date=21.07.2025&amp;dst=100048&amp;field=134" TargetMode="External"/><Relationship Id="rId303" Type="http://schemas.openxmlformats.org/officeDocument/2006/relationships/hyperlink" Target="http://sberbank-ast.cloud.consultant.ru/cons?req=doc&amp;base=LAW&amp;n=371736&amp;date=21.07.2025&amp;dst=100030&amp;field=134" TargetMode="External"/><Relationship Id="rId485" Type="http://schemas.openxmlformats.org/officeDocument/2006/relationships/hyperlink" Target="http://sberbank-ast.cloud.consultant.ru/cons?req=doc&amp;base=LAW&amp;n=429255&amp;date=21.07.2025&amp;dst=100048&amp;field=134" TargetMode="External"/><Relationship Id="rId42" Type="http://schemas.openxmlformats.org/officeDocument/2006/relationships/hyperlink" Target="http://sberbank-ast.cloud.consultant.ru/cons?req=doc&amp;base=LAW&amp;n=371734&amp;date=21.07.2025&amp;dst=100151&amp;field=134" TargetMode="External"/><Relationship Id="rId84" Type="http://schemas.openxmlformats.org/officeDocument/2006/relationships/hyperlink" Target="http://sberbank-ast.cloud.consultant.ru/cons?req=doc&amp;base=LAW&amp;n=140106&amp;date=21.07.2025&amp;dst=100010&amp;field=134" TargetMode="External"/><Relationship Id="rId138" Type="http://schemas.openxmlformats.org/officeDocument/2006/relationships/hyperlink" Target="http://sberbank-ast.cloud.consultant.ru/cons?req=doc&amp;base=LAW&amp;n=286789&amp;date=21.07.2025&amp;dst=100077&amp;field=134" TargetMode="External"/><Relationship Id="rId345" Type="http://schemas.openxmlformats.org/officeDocument/2006/relationships/hyperlink" Target="http://sberbank-ast.cloud.consultant.ru/cons?req=doc&amp;base=LAW&amp;n=371736&amp;date=21.07.2025&amp;dst=100065&amp;field=134" TargetMode="External"/><Relationship Id="rId387" Type="http://schemas.openxmlformats.org/officeDocument/2006/relationships/hyperlink" Target="http://sberbank-ast.cloud.consultant.ru/cons?req=doc&amp;base=LAW&amp;n=482576&amp;date=21.07.2025&amp;dst=100169&amp;field=134" TargetMode="External"/><Relationship Id="rId510" Type="http://schemas.openxmlformats.org/officeDocument/2006/relationships/hyperlink" Target="http://sberbank-ast.cloud.consultant.ru/cons?req=doc&amp;base=LAW&amp;n=483361&amp;date=21.07.2025&amp;dst=101869&amp;field=134" TargetMode="External"/><Relationship Id="rId552" Type="http://schemas.openxmlformats.org/officeDocument/2006/relationships/fontTable" Target="fontTable.xml"/><Relationship Id="rId191" Type="http://schemas.openxmlformats.org/officeDocument/2006/relationships/hyperlink" Target="http://sberbank-ast.cloud.consultant.ru/cons?req=doc&amp;base=LAW&amp;n=505966&amp;date=21.07.2025" TargetMode="External"/><Relationship Id="rId205" Type="http://schemas.openxmlformats.org/officeDocument/2006/relationships/hyperlink" Target="http://sberbank-ast.cloud.consultant.ru/cons?req=doc&amp;base=LAW&amp;n=501392&amp;date=21.07.2025&amp;dst=101441&amp;field=134" TargetMode="External"/><Relationship Id="rId247" Type="http://schemas.openxmlformats.org/officeDocument/2006/relationships/hyperlink" Target="http://sberbank-ast.cloud.consultant.ru/cons?req=doc&amp;base=LAW&amp;n=286776&amp;date=21.07.2025&amp;dst=100031&amp;field=134" TargetMode="External"/><Relationship Id="rId412" Type="http://schemas.openxmlformats.org/officeDocument/2006/relationships/hyperlink" Target="http://sberbank-ast.cloud.consultant.ru/cons?req=doc&amp;base=LAW&amp;n=420494&amp;date=21.07.2025&amp;dst=100035&amp;field=134" TargetMode="External"/><Relationship Id="rId107" Type="http://schemas.openxmlformats.org/officeDocument/2006/relationships/hyperlink" Target="http://sberbank-ast.cloud.consultant.ru/cons?req=doc&amp;base=LAW&amp;n=286789&amp;date=21.07.2025&amp;dst=100040&amp;field=134" TargetMode="External"/><Relationship Id="rId289" Type="http://schemas.openxmlformats.org/officeDocument/2006/relationships/hyperlink" Target="http://sberbank-ast.cloud.consultant.ru/cons?req=doc&amp;base=LAW&amp;n=371736&amp;date=21.07.2025&amp;dst=100014&amp;field=134" TargetMode="External"/><Relationship Id="rId454" Type="http://schemas.openxmlformats.org/officeDocument/2006/relationships/hyperlink" Target="http://sberbank-ast.cloud.consultant.ru/cons?req=doc&amp;base=LAW&amp;n=451756&amp;date=21.07.2025&amp;dst=100109&amp;field=134" TargetMode="External"/><Relationship Id="rId496" Type="http://schemas.openxmlformats.org/officeDocument/2006/relationships/hyperlink" Target="http://sberbank-ast.cloud.consultant.ru/cons?req=doc&amp;base=LAW&amp;n=501392&amp;date=21.07.2025&amp;dst=101447&amp;field=134" TargetMode="External"/><Relationship Id="rId11" Type="http://schemas.openxmlformats.org/officeDocument/2006/relationships/hyperlink" Target="http://sberbank-ast.cloud.consultant.ru/cons?req=doc&amp;base=LAW&amp;n=147225&amp;date=21.07.2025&amp;dst=100009&amp;field=134" TargetMode="External"/><Relationship Id="rId53" Type="http://schemas.openxmlformats.org/officeDocument/2006/relationships/hyperlink" Target="http://sberbank-ast.cloud.consultant.ru/cons?req=doc&amp;base=LAW&amp;n=421800&amp;date=21.07.2025&amp;dst=100019&amp;field=134" TargetMode="External"/><Relationship Id="rId149" Type="http://schemas.openxmlformats.org/officeDocument/2006/relationships/hyperlink" Target="http://sberbank-ast.cloud.consultant.ru/cons?req=doc&amp;base=LAW&amp;n=420494&amp;date=21.07.2025&amp;dst=100013&amp;field=134" TargetMode="External"/><Relationship Id="rId314" Type="http://schemas.openxmlformats.org/officeDocument/2006/relationships/hyperlink" Target="http://sberbank-ast.cloud.consultant.ru/cons?req=doc&amp;base=LAW&amp;n=507739&amp;date=21.07.2025&amp;dst=100023&amp;field=134" TargetMode="External"/><Relationship Id="rId356" Type="http://schemas.openxmlformats.org/officeDocument/2006/relationships/hyperlink" Target="http://sberbank-ast.cloud.consultant.ru/cons?req=doc&amp;base=LAW&amp;n=371736&amp;date=21.07.2025&amp;dst=100077&amp;field=134" TargetMode="External"/><Relationship Id="rId398" Type="http://schemas.openxmlformats.org/officeDocument/2006/relationships/hyperlink" Target="http://sberbank-ast.cloud.consultant.ru/cons?req=doc&amp;base=LAW&amp;n=420976&amp;date=21.07.2025&amp;dst=100146&amp;field=134" TargetMode="External"/><Relationship Id="rId521" Type="http://schemas.openxmlformats.org/officeDocument/2006/relationships/hyperlink" Target="http://sberbank-ast.cloud.consultant.ru/cons?req=doc&amp;base=LAW&amp;n=286789&amp;date=21.07.2025&amp;dst=100394&amp;field=134" TargetMode="External"/><Relationship Id="rId95" Type="http://schemas.openxmlformats.org/officeDocument/2006/relationships/hyperlink" Target="http://sberbank-ast.cloud.consultant.ru/cons?req=doc&amp;base=LAW&amp;n=286789&amp;date=21.07.2025&amp;dst=100036&amp;field=134" TargetMode="External"/><Relationship Id="rId160" Type="http://schemas.openxmlformats.org/officeDocument/2006/relationships/hyperlink" Target="http://sberbank-ast.cloud.consultant.ru/cons?req=doc&amp;base=LAW&amp;n=482576&amp;date=21.07.2025&amp;dst=100013&amp;field=134" TargetMode="External"/><Relationship Id="rId216" Type="http://schemas.openxmlformats.org/officeDocument/2006/relationships/hyperlink" Target="http://sberbank-ast.cloud.consultant.ru/cons?req=doc&amp;base=LAW&amp;n=286789&amp;date=21.07.2025&amp;dst=100133&amp;field=134" TargetMode="External"/><Relationship Id="rId423" Type="http://schemas.openxmlformats.org/officeDocument/2006/relationships/hyperlink" Target="http://sberbank-ast.cloud.consultant.ru/cons?req=doc&amp;base=LAW&amp;n=414833&amp;date=21.07.2025&amp;dst=100041&amp;field=134" TargetMode="External"/><Relationship Id="rId258" Type="http://schemas.openxmlformats.org/officeDocument/2006/relationships/hyperlink" Target="http://sberbank-ast.cloud.consultant.ru/cons?req=doc&amp;base=LAW&amp;n=499464&amp;date=21.07.2025&amp;dst=100006&amp;field=134" TargetMode="External"/><Relationship Id="rId465" Type="http://schemas.openxmlformats.org/officeDocument/2006/relationships/hyperlink" Target="http://sberbank-ast.cloud.consultant.ru/cons?req=doc&amp;base=LAW&amp;n=420494&amp;date=21.07.2025&amp;dst=100051&amp;field=134" TargetMode="External"/><Relationship Id="rId22" Type="http://schemas.openxmlformats.org/officeDocument/2006/relationships/hyperlink" Target="http://sberbank-ast.cloud.consultant.ru/cons?req=doc&amp;base=LAW&amp;n=495187&amp;date=21.07.2025&amp;dst=100311&amp;field=134" TargetMode="External"/><Relationship Id="rId64" Type="http://schemas.openxmlformats.org/officeDocument/2006/relationships/hyperlink" Target="http://sberbank-ast.cloud.consultant.ru/cons?req=doc&amp;base=LAW&amp;n=501403&amp;date=21.07.2025&amp;dst=100380&amp;field=134" TargetMode="External"/><Relationship Id="rId118" Type="http://schemas.openxmlformats.org/officeDocument/2006/relationships/hyperlink" Target="http://sberbank-ast.cloud.consultant.ru/cons?req=doc&amp;base=LAW&amp;n=286789&amp;date=21.07.2025&amp;dst=100045&amp;field=134" TargetMode="External"/><Relationship Id="rId325" Type="http://schemas.openxmlformats.org/officeDocument/2006/relationships/hyperlink" Target="http://sberbank-ast.cloud.consultant.ru/cons?req=doc&amp;base=LAW&amp;n=414833&amp;date=21.07.2025&amp;dst=100023&amp;field=134" TargetMode="External"/><Relationship Id="rId367" Type="http://schemas.openxmlformats.org/officeDocument/2006/relationships/hyperlink" Target="http://sberbank-ast.cloud.consultant.ru/cons?req=doc&amp;base=LAW&amp;n=486425&amp;date=21.07.2025&amp;dst=100128&amp;field=134" TargetMode="External"/><Relationship Id="rId532" Type="http://schemas.openxmlformats.org/officeDocument/2006/relationships/hyperlink" Target="http://sberbank-ast.cloud.consultant.ru/cons?req=doc&amp;base=LAW&amp;n=217852&amp;date=21.07.2025&amp;dst=100016&amp;field=134" TargetMode="External"/><Relationship Id="rId171" Type="http://schemas.openxmlformats.org/officeDocument/2006/relationships/hyperlink" Target="http://sberbank-ast.cloud.consultant.ru/cons?req=doc&amp;base=LAW&amp;n=507759&amp;date=21.07.2025&amp;dst=100075&amp;field=134" TargetMode="External"/><Relationship Id="rId227" Type="http://schemas.openxmlformats.org/officeDocument/2006/relationships/hyperlink" Target="http://sberbank-ast.cloud.consultant.ru/cons?req=doc&amp;base=LAW&amp;n=286776&amp;date=21.07.2025&amp;dst=100017&amp;field=134" TargetMode="External"/><Relationship Id="rId269" Type="http://schemas.openxmlformats.org/officeDocument/2006/relationships/hyperlink" Target="http://sberbank-ast.cloud.consultant.ru/cons?req=doc&amp;base=LAW&amp;n=501392&amp;date=21.07.2025&amp;dst=101443&amp;field=134" TargetMode="External"/><Relationship Id="rId434" Type="http://schemas.openxmlformats.org/officeDocument/2006/relationships/hyperlink" Target="http://sberbank-ast.cloud.consultant.ru/cons?req=doc&amp;base=LAW&amp;n=420494&amp;date=21.07.2025&amp;dst=100042&amp;field=134" TargetMode="External"/><Relationship Id="rId476" Type="http://schemas.openxmlformats.org/officeDocument/2006/relationships/hyperlink" Target="http://sberbank-ast.cloud.consultant.ru/cons?req=doc&amp;base=LAW&amp;n=286789&amp;date=21.07.2025&amp;dst=100374&amp;field=134" TargetMode="External"/><Relationship Id="rId33" Type="http://schemas.openxmlformats.org/officeDocument/2006/relationships/hyperlink" Target="http://sberbank-ast.cloud.consultant.ru/cons?req=doc&amp;base=LAW&amp;n=309990&amp;date=21.07.2025&amp;dst=100008&amp;field=134" TargetMode="External"/><Relationship Id="rId129" Type="http://schemas.openxmlformats.org/officeDocument/2006/relationships/hyperlink" Target="http://sberbank-ast.cloud.consultant.ru/cons?req=doc&amp;base=LAW&amp;n=501392&amp;date=21.07.2025&amp;dst=101438&amp;field=134" TargetMode="External"/><Relationship Id="rId280" Type="http://schemas.openxmlformats.org/officeDocument/2006/relationships/hyperlink" Target="http://sberbank-ast.cloud.consultant.ru/cons?req=doc&amp;base=LAW&amp;n=286789&amp;date=21.07.2025&amp;dst=100142&amp;field=134" TargetMode="External"/><Relationship Id="rId336" Type="http://schemas.openxmlformats.org/officeDocument/2006/relationships/hyperlink" Target="http://sberbank-ast.cloud.consultant.ru/cons?req=doc&amp;base=LAW&amp;n=503695&amp;date=21.07.2025&amp;dst=2054&amp;field=134" TargetMode="External"/><Relationship Id="rId501" Type="http://schemas.openxmlformats.org/officeDocument/2006/relationships/hyperlink" Target="http://sberbank-ast.cloud.consultant.ru/cons?req=doc&amp;base=LAW&amp;n=495193&amp;date=21.07.2025&amp;dst=5269&amp;field=134" TargetMode="External"/><Relationship Id="rId543" Type="http://schemas.openxmlformats.org/officeDocument/2006/relationships/hyperlink" Target="http://sberbank-ast.cloud.consultant.ru/cons?req=doc&amp;base=LAW&amp;n=483361&amp;date=21.07.2025&amp;dst=100262&amp;field=134" TargetMode="External"/><Relationship Id="rId75" Type="http://schemas.openxmlformats.org/officeDocument/2006/relationships/hyperlink" Target="http://sberbank-ast.cloud.consultant.ru/cons?req=doc&amp;base=LAW&amp;n=301315&amp;date=21.07.2025&amp;dst=100012&amp;field=134" TargetMode="External"/><Relationship Id="rId140" Type="http://schemas.openxmlformats.org/officeDocument/2006/relationships/hyperlink" Target="http://sberbank-ast.cloud.consultant.ru/cons?req=doc&amp;base=LAW&amp;n=188931&amp;date=21.07.2025&amp;dst=100013&amp;field=134" TargetMode="External"/><Relationship Id="rId182" Type="http://schemas.openxmlformats.org/officeDocument/2006/relationships/hyperlink" Target="http://sberbank-ast.cloud.consultant.ru/cons?req=doc&amp;base=LAW&amp;n=494454&amp;date=21.07.2025&amp;dst=100025&amp;field=134" TargetMode="External"/><Relationship Id="rId378" Type="http://schemas.openxmlformats.org/officeDocument/2006/relationships/hyperlink" Target="http://sberbank-ast.cloud.consultant.ru/cons?req=doc&amp;base=LAW&amp;n=507741&amp;date=21.07.2025&amp;dst=100008&amp;field=134" TargetMode="External"/><Relationship Id="rId403" Type="http://schemas.openxmlformats.org/officeDocument/2006/relationships/hyperlink" Target="http://sberbank-ast.cloud.consultant.ru/cons?req=doc&amp;base=LAW&amp;n=286789&amp;date=21.07.2025&amp;dst=100308&amp;field=134" TargetMode="External"/><Relationship Id="rId6" Type="http://schemas.openxmlformats.org/officeDocument/2006/relationships/image" Target="media/image1.png"/><Relationship Id="rId238" Type="http://schemas.openxmlformats.org/officeDocument/2006/relationships/hyperlink" Target="http://sberbank-ast.cloud.consultant.ru/cons?req=doc&amp;base=LAW&amp;n=507019&amp;date=21.07.2025&amp;dst=100010&amp;field=134" TargetMode="External"/><Relationship Id="rId445" Type="http://schemas.openxmlformats.org/officeDocument/2006/relationships/hyperlink" Target="http://sberbank-ast.cloud.consultant.ru/cons?req=doc&amp;base=LAW&amp;n=286789&amp;date=21.07.2025&amp;dst=100353&amp;field=134" TargetMode="External"/><Relationship Id="rId487" Type="http://schemas.openxmlformats.org/officeDocument/2006/relationships/hyperlink" Target="http://sberbank-ast.cloud.consultant.ru/cons?req=doc&amp;base=LAW&amp;n=501403&amp;date=21.07.2025&amp;dst=100441&amp;field=134" TargetMode="External"/><Relationship Id="rId291" Type="http://schemas.openxmlformats.org/officeDocument/2006/relationships/hyperlink" Target="http://sberbank-ast.cloud.consultant.ru/cons?req=doc&amp;base=LAW&amp;n=505966&amp;date=21.07.2025&amp;dst=148&amp;field=134" TargetMode="External"/><Relationship Id="rId305" Type="http://schemas.openxmlformats.org/officeDocument/2006/relationships/hyperlink" Target="http://sberbank-ast.cloud.consultant.ru/cons?req=doc&amp;base=LAW&amp;n=371736&amp;date=21.07.2025&amp;dst=100033&amp;field=134" TargetMode="External"/><Relationship Id="rId347" Type="http://schemas.openxmlformats.org/officeDocument/2006/relationships/hyperlink" Target="http://sberbank-ast.cloud.consultant.ru/cons?req=doc&amp;base=LAW&amp;n=371736&amp;date=21.07.2025&amp;dst=100067&amp;field=134" TargetMode="External"/><Relationship Id="rId512" Type="http://schemas.openxmlformats.org/officeDocument/2006/relationships/hyperlink" Target="http://sberbank-ast.cloud.consultant.ru/cons?req=doc&amp;base=LAW&amp;n=483361&amp;date=21.07.2025&amp;dst=100582&amp;field=134" TargetMode="External"/><Relationship Id="rId44" Type="http://schemas.openxmlformats.org/officeDocument/2006/relationships/hyperlink" Target="http://sberbank-ast.cloud.consultant.ru/cons?req=doc&amp;base=LAW&amp;n=451756&amp;date=21.07.2025&amp;dst=100108&amp;field=134" TargetMode="External"/><Relationship Id="rId86" Type="http://schemas.openxmlformats.org/officeDocument/2006/relationships/hyperlink" Target="http://sberbank-ast.cloud.consultant.ru/cons?req=doc&amp;base=LAW&amp;n=169673&amp;date=21.07.2025&amp;dst=100034&amp;field=134" TargetMode="External"/><Relationship Id="rId151" Type="http://schemas.openxmlformats.org/officeDocument/2006/relationships/hyperlink" Target="http://sberbank-ast.cloud.consultant.ru/cons?req=doc&amp;base=LAW&amp;n=420494&amp;date=21.07.2025&amp;dst=100014&amp;field=134" TargetMode="External"/><Relationship Id="rId389" Type="http://schemas.openxmlformats.org/officeDocument/2006/relationships/hyperlink" Target="http://sberbank-ast.cloud.consultant.ru/cons?req=doc&amp;base=LAW&amp;n=494417&amp;date=21.07.2025&amp;dst=17&amp;field=134" TargetMode="External"/><Relationship Id="rId193" Type="http://schemas.openxmlformats.org/officeDocument/2006/relationships/hyperlink" Target="http://sberbank-ast.cloud.consultant.ru/cons?req=doc&amp;base=LAW&amp;n=434232&amp;date=21.07.2025&amp;dst=100047&amp;field=134" TargetMode="External"/><Relationship Id="rId207" Type="http://schemas.openxmlformats.org/officeDocument/2006/relationships/hyperlink" Target="http://sberbank-ast.cloud.consultant.ru/cons?req=doc&amp;base=LAW&amp;n=286789&amp;date=21.07.2025&amp;dst=100120&amp;field=134" TargetMode="External"/><Relationship Id="rId249" Type="http://schemas.openxmlformats.org/officeDocument/2006/relationships/hyperlink" Target="http://sberbank-ast.cloud.consultant.ru/cons?req=doc&amp;base=LAW&amp;n=286776&amp;date=21.07.2025&amp;dst=100033&amp;field=134" TargetMode="External"/><Relationship Id="rId414" Type="http://schemas.openxmlformats.org/officeDocument/2006/relationships/hyperlink" Target="http://sberbank-ast.cloud.consultant.ru/cons?req=doc&amp;base=LAW&amp;n=286789&amp;date=21.07.2025&amp;dst=100315&amp;field=134" TargetMode="External"/><Relationship Id="rId456" Type="http://schemas.openxmlformats.org/officeDocument/2006/relationships/hyperlink" Target="http://sberbank-ast.cloud.consultant.ru/cons?req=doc&amp;base=LAW&amp;n=286789&amp;date=21.07.2025&amp;dst=100357&amp;field=134" TargetMode="External"/><Relationship Id="rId498" Type="http://schemas.openxmlformats.org/officeDocument/2006/relationships/hyperlink" Target="http://sberbank-ast.cloud.consultant.ru/cons?req=doc&amp;base=LAW&amp;n=286789&amp;date=21.07.2025&amp;dst=100375&amp;field=134" TargetMode="External"/><Relationship Id="rId13" Type="http://schemas.openxmlformats.org/officeDocument/2006/relationships/hyperlink" Target="http://sberbank-ast.cloud.consultant.ru/cons?req=doc&amp;base=LAW&amp;n=201715&amp;date=21.07.2025&amp;dst=100670&amp;field=134" TargetMode="External"/><Relationship Id="rId109" Type="http://schemas.openxmlformats.org/officeDocument/2006/relationships/hyperlink" Target="http://sberbank-ast.cloud.consultant.ru/cons?req=doc&amp;base=LAW&amp;n=286789&amp;date=21.07.2025&amp;dst=100042&amp;field=134" TargetMode="External"/><Relationship Id="rId260" Type="http://schemas.openxmlformats.org/officeDocument/2006/relationships/hyperlink" Target="http://sberbank-ast.cloud.consultant.ru/cons?req=doc&amp;base=LAW&amp;n=420494&amp;date=21.07.2025&amp;dst=100020&amp;field=134" TargetMode="External"/><Relationship Id="rId316" Type="http://schemas.openxmlformats.org/officeDocument/2006/relationships/hyperlink" Target="http://sberbank-ast.cloud.consultant.ru/cons?req=doc&amp;base=LAW&amp;n=414833&amp;date=21.07.2025&amp;dst=100012&amp;field=134" TargetMode="External"/><Relationship Id="rId523" Type="http://schemas.openxmlformats.org/officeDocument/2006/relationships/hyperlink" Target="http://sberbank-ast.cloud.consultant.ru/cons?req=doc&amp;base=LAW&amp;n=420989&amp;date=21.07.2025&amp;dst=100522&amp;field=134" TargetMode="External"/><Relationship Id="rId55" Type="http://schemas.openxmlformats.org/officeDocument/2006/relationships/hyperlink" Target="http://sberbank-ast.cloud.consultant.ru/cons?req=doc&amp;base=LAW&amp;n=453904&amp;date=21.07.2025&amp;dst=100009&amp;field=134" TargetMode="External"/><Relationship Id="rId97" Type="http://schemas.openxmlformats.org/officeDocument/2006/relationships/hyperlink" Target="http://sberbank-ast.cloud.consultant.ru/cons?req=doc&amp;base=LAW&amp;n=405934&amp;date=21.07.2025&amp;dst=100092&amp;field=134" TargetMode="External"/><Relationship Id="rId120" Type="http://schemas.openxmlformats.org/officeDocument/2006/relationships/hyperlink" Target="http://sberbank-ast.cloud.consultant.ru/cons?req=doc&amp;base=LAW&amp;n=286789&amp;date=21.07.2025&amp;dst=100046&amp;field=134" TargetMode="External"/><Relationship Id="rId358" Type="http://schemas.openxmlformats.org/officeDocument/2006/relationships/hyperlink" Target="http://sberbank-ast.cloud.consultant.ru/cons?req=doc&amp;base=LAW&amp;n=371736&amp;date=21.07.2025&amp;dst=100079&amp;field=134" TargetMode="External"/><Relationship Id="rId162" Type="http://schemas.openxmlformats.org/officeDocument/2006/relationships/hyperlink" Target="http://sberbank-ast.cloud.consultant.ru/cons?req=doc&amp;base=LAW&amp;n=505963&amp;date=21.07.2025&amp;dst=100022&amp;field=134" TargetMode="External"/><Relationship Id="rId218" Type="http://schemas.openxmlformats.org/officeDocument/2006/relationships/hyperlink" Target="http://sberbank-ast.cloud.consultant.ru/cons?req=doc&amp;base=LAW&amp;n=488090&amp;date=21.07.2025&amp;dst=692&amp;field=134" TargetMode="External"/><Relationship Id="rId425" Type="http://schemas.openxmlformats.org/officeDocument/2006/relationships/hyperlink" Target="http://sberbank-ast.cloud.consultant.ru/cons?req=doc&amp;base=LAW&amp;n=286789&amp;date=21.07.2025&amp;dst=100328&amp;field=134" TargetMode="External"/><Relationship Id="rId467" Type="http://schemas.openxmlformats.org/officeDocument/2006/relationships/hyperlink" Target="http://sberbank-ast.cloud.consultant.ru/cons?req=doc&amp;base=LAW&amp;n=483361&amp;date=21.07.2025&amp;dst=100078&amp;field=134" TargetMode="External"/><Relationship Id="rId271" Type="http://schemas.openxmlformats.org/officeDocument/2006/relationships/hyperlink" Target="http://sberbank-ast.cloud.consultant.ru/cons?req=doc&amp;base=LAW&amp;n=420494&amp;date=21.07.2025&amp;dst=100027&amp;field=134" TargetMode="External"/><Relationship Id="rId24" Type="http://schemas.openxmlformats.org/officeDocument/2006/relationships/hyperlink" Target="http://sberbank-ast.cloud.consultant.ru/cons?req=doc&amp;base=LAW&amp;n=209789&amp;date=21.07.2025&amp;dst=100011&amp;field=134" TargetMode="External"/><Relationship Id="rId66" Type="http://schemas.openxmlformats.org/officeDocument/2006/relationships/hyperlink" Target="http://sberbank-ast.cloud.consultant.ru/cons?req=doc&amp;base=LAW&amp;n=389722&amp;date=21.07.2025&amp;dst=100012&amp;field=134" TargetMode="External"/><Relationship Id="rId131" Type="http://schemas.openxmlformats.org/officeDocument/2006/relationships/hyperlink" Target="http://sberbank-ast.cloud.consultant.ru/cons?req=doc&amp;base=LAW&amp;n=160070&amp;date=21.07.2025&amp;dst=100011&amp;field=134" TargetMode="External"/><Relationship Id="rId327" Type="http://schemas.openxmlformats.org/officeDocument/2006/relationships/hyperlink" Target="http://sberbank-ast.cloud.consultant.ru/cons?req=doc&amp;base=LAW&amp;n=486425&amp;date=21.07.2025&amp;dst=100128&amp;field=134" TargetMode="External"/><Relationship Id="rId369" Type="http://schemas.openxmlformats.org/officeDocument/2006/relationships/hyperlink" Target="http://sberbank-ast.cloud.consultant.ru/cons?req=doc&amp;base=LAW&amp;n=486425&amp;date=21.07.2025&amp;dst=100019&amp;field=134" TargetMode="External"/><Relationship Id="rId534" Type="http://schemas.openxmlformats.org/officeDocument/2006/relationships/hyperlink" Target="http://sberbank-ast.cloud.consultant.ru/cons?req=doc&amp;base=LAW&amp;n=308454&amp;date=21.07.2025&amp;dst=100004&amp;field=134" TargetMode="External"/><Relationship Id="rId173" Type="http://schemas.openxmlformats.org/officeDocument/2006/relationships/hyperlink" Target="http://sberbank-ast.cloud.consultant.ru/cons?req=doc&amp;base=LAW&amp;n=482576&amp;date=21.07.2025&amp;dst=100014&amp;field=134" TargetMode="External"/><Relationship Id="rId229" Type="http://schemas.openxmlformats.org/officeDocument/2006/relationships/hyperlink" Target="http://sberbank-ast.cloud.consultant.ru/cons?req=doc&amp;base=LAW&amp;n=508374&amp;date=21.07.2025&amp;dst=2904&amp;field=134" TargetMode="External"/><Relationship Id="rId380" Type="http://schemas.openxmlformats.org/officeDocument/2006/relationships/hyperlink" Target="http://sberbank-ast.cloud.consultant.ru/cons?req=doc&amp;base=LAW&amp;n=507741&amp;date=21.07.2025&amp;dst=100023&amp;field=134" TargetMode="External"/><Relationship Id="rId436" Type="http://schemas.openxmlformats.org/officeDocument/2006/relationships/hyperlink" Target="http://sberbank-ast.cloud.consultant.ru/cons?req=doc&amp;base=LAW&amp;n=286789&amp;date=21.07.2025&amp;dst=100348&amp;field=134" TargetMode="External"/><Relationship Id="rId240" Type="http://schemas.openxmlformats.org/officeDocument/2006/relationships/hyperlink" Target="http://sberbank-ast.cloud.consultant.ru/cons?req=doc&amp;base=LAW&amp;n=305240&amp;date=21.07.2025&amp;dst=100014&amp;field=134" TargetMode="External"/><Relationship Id="rId478" Type="http://schemas.openxmlformats.org/officeDocument/2006/relationships/hyperlink" Target="http://sberbank-ast.cloud.consultant.ru/cons?req=doc&amp;base=LAW&amp;n=506586&amp;date=21.07.2025" TargetMode="External"/><Relationship Id="rId35" Type="http://schemas.openxmlformats.org/officeDocument/2006/relationships/hyperlink" Target="http://sberbank-ast.cloud.consultant.ru/cons?req=doc&amp;base=LAW&amp;n=389722&amp;date=21.07.2025&amp;dst=100009&amp;field=134" TargetMode="External"/><Relationship Id="rId77" Type="http://schemas.openxmlformats.org/officeDocument/2006/relationships/hyperlink" Target="http://sberbank-ast.cloud.consultant.ru/cons?req=doc&amp;base=LAW&amp;n=501403&amp;date=21.07.2025&amp;dst=100386&amp;field=134" TargetMode="External"/><Relationship Id="rId100" Type="http://schemas.openxmlformats.org/officeDocument/2006/relationships/hyperlink" Target="http://sberbank-ast.cloud.consultant.ru/cons?req=doc&amp;base=LAW&amp;n=201715&amp;date=21.07.2025&amp;dst=100670&amp;field=134" TargetMode="External"/><Relationship Id="rId282" Type="http://schemas.openxmlformats.org/officeDocument/2006/relationships/hyperlink" Target="http://sberbank-ast.cloud.consultant.ru/cons?req=doc&amp;base=LAW&amp;n=494417&amp;date=21.07.2025&amp;dst=89&amp;field=134" TargetMode="External"/><Relationship Id="rId338" Type="http://schemas.openxmlformats.org/officeDocument/2006/relationships/hyperlink" Target="http://sberbank-ast.cloud.consultant.ru/cons?req=doc&amp;base=LAW&amp;n=503695&amp;date=21.07.2025&amp;dst=2086&amp;field=134" TargetMode="External"/><Relationship Id="rId503" Type="http://schemas.openxmlformats.org/officeDocument/2006/relationships/hyperlink" Target="http://sberbank-ast.cloud.consultant.ru/cons?req=doc&amp;base=LAW&amp;n=483361&amp;date=21.07.2025" TargetMode="External"/><Relationship Id="rId545" Type="http://schemas.openxmlformats.org/officeDocument/2006/relationships/hyperlink" Target="http://sberbank-ast.cloud.consultant.ru/cons?req=doc&amp;base=LAW&amp;n=483361&amp;date=21.07.2025&amp;dst=100398&amp;field=134" TargetMode="External"/><Relationship Id="rId8" Type="http://schemas.openxmlformats.org/officeDocument/2006/relationships/hyperlink" Target="https://www.consultant.ru" TargetMode="External"/><Relationship Id="rId142" Type="http://schemas.openxmlformats.org/officeDocument/2006/relationships/hyperlink" Target="http://sberbank-ast.cloud.consultant.ru/cons?req=doc&amp;base=LAW&amp;n=503623&amp;date=21.07.2025" TargetMode="External"/><Relationship Id="rId184" Type="http://schemas.openxmlformats.org/officeDocument/2006/relationships/hyperlink" Target="http://sberbank-ast.cloud.consultant.ru/cons?req=doc&amp;base=LAW&amp;n=483361&amp;date=21.07.2025&amp;dst=101257&amp;field=134" TargetMode="External"/><Relationship Id="rId391" Type="http://schemas.openxmlformats.org/officeDocument/2006/relationships/hyperlink" Target="http://sberbank-ast.cloud.consultant.ru/cons?req=doc&amp;base=LAW&amp;n=501403&amp;date=21.07.2025&amp;dst=100410&amp;field=134" TargetMode="External"/><Relationship Id="rId405" Type="http://schemas.openxmlformats.org/officeDocument/2006/relationships/hyperlink" Target="http://sberbank-ast.cloud.consultant.ru/cons?req=doc&amp;base=LAW&amp;n=420976&amp;date=21.07.2025&amp;dst=100149&amp;field=134" TargetMode="External"/><Relationship Id="rId447" Type="http://schemas.openxmlformats.org/officeDocument/2006/relationships/hyperlink" Target="http://sberbank-ast.cloud.consultant.ru/cons?req=doc&amp;base=LAW&amp;n=217719&amp;date=21.07.2025&amp;dst=100008&amp;field=134" TargetMode="External"/><Relationship Id="rId251" Type="http://schemas.openxmlformats.org/officeDocument/2006/relationships/hyperlink" Target="http://sberbank-ast.cloud.consultant.ru/cons?req=doc&amp;base=LAW&amp;n=286776&amp;date=21.07.2025&amp;dst=100037&amp;field=134" TargetMode="External"/><Relationship Id="rId489" Type="http://schemas.openxmlformats.org/officeDocument/2006/relationships/hyperlink" Target="http://sberbank-ast.cloud.consultant.ru/cons?req=doc&amp;base=LAW&amp;n=434232&amp;date=21.07.2025&amp;dst=100160&amp;field=134" TargetMode="External"/><Relationship Id="rId46" Type="http://schemas.openxmlformats.org/officeDocument/2006/relationships/hyperlink" Target="http://sberbank-ast.cloud.consultant.ru/cons?req=doc&amp;base=LAW&amp;n=388794&amp;date=21.07.2025&amp;dst=100009&amp;field=134" TargetMode="External"/><Relationship Id="rId293" Type="http://schemas.openxmlformats.org/officeDocument/2006/relationships/hyperlink" Target="http://sberbank-ast.cloud.consultant.ru/cons?req=doc&amp;base=LAW&amp;n=371736&amp;date=21.07.2025&amp;dst=100019&amp;field=134" TargetMode="External"/><Relationship Id="rId307" Type="http://schemas.openxmlformats.org/officeDocument/2006/relationships/hyperlink" Target="http://sberbank-ast.cloud.consultant.ru/cons?req=doc&amp;base=LAW&amp;n=483361&amp;date=21.07.2025&amp;dst=382&amp;field=134" TargetMode="External"/><Relationship Id="rId349" Type="http://schemas.openxmlformats.org/officeDocument/2006/relationships/hyperlink" Target="http://sberbank-ast.cloud.consultant.ru/cons?req=doc&amp;base=LAW&amp;n=371736&amp;date=21.07.2025&amp;dst=100068&amp;field=134" TargetMode="External"/><Relationship Id="rId514" Type="http://schemas.openxmlformats.org/officeDocument/2006/relationships/hyperlink" Target="http://sberbank-ast.cloud.consultant.ru/cons?req=doc&amp;base=LAW&amp;n=494454&amp;date=21.07.2025&amp;dst=100030&amp;field=134" TargetMode="External"/><Relationship Id="rId88" Type="http://schemas.openxmlformats.org/officeDocument/2006/relationships/hyperlink" Target="http://sberbank-ast.cloud.consultant.ru/cons?req=doc&amp;base=LAW&amp;n=148471&amp;date=21.07.2025&amp;dst=100009&amp;field=134" TargetMode="External"/><Relationship Id="rId111" Type="http://schemas.openxmlformats.org/officeDocument/2006/relationships/hyperlink" Target="http://sberbank-ast.cloud.consultant.ru/cons?req=doc&amp;base=LAW&amp;n=304068&amp;date=21.07.2025&amp;dst=100418&amp;field=134" TargetMode="External"/><Relationship Id="rId153" Type="http://schemas.openxmlformats.org/officeDocument/2006/relationships/hyperlink" Target="http://sberbank-ast.cloud.consultant.ru/cons?req=doc&amp;base=LAW&amp;n=483361&amp;date=21.07.2025" TargetMode="External"/><Relationship Id="rId195" Type="http://schemas.openxmlformats.org/officeDocument/2006/relationships/hyperlink" Target="http://sberbank-ast.cloud.consultant.ru/cons?req=doc&amp;base=LAW&amp;n=434232&amp;date=21.07.2025&amp;dst=100259&amp;field=134" TargetMode="External"/><Relationship Id="rId209" Type="http://schemas.openxmlformats.org/officeDocument/2006/relationships/hyperlink" Target="http://sberbank-ast.cloud.consultant.ru/cons?req=doc&amp;base=LAW&amp;n=286789&amp;date=21.07.2025&amp;dst=100124&amp;field=134" TargetMode="External"/><Relationship Id="rId360" Type="http://schemas.openxmlformats.org/officeDocument/2006/relationships/hyperlink" Target="http://sberbank-ast.cloud.consultant.ru/cons?req=doc&amp;base=LAW&amp;n=371736&amp;date=21.07.2025&amp;dst=100083&amp;field=134" TargetMode="External"/><Relationship Id="rId416" Type="http://schemas.openxmlformats.org/officeDocument/2006/relationships/hyperlink" Target="http://sberbank-ast.cloud.consultant.ru/cons?req=doc&amp;base=LAW&amp;n=414833&amp;date=21.07.2025&amp;dst=100038&amp;field=134" TargetMode="External"/><Relationship Id="rId220" Type="http://schemas.openxmlformats.org/officeDocument/2006/relationships/hyperlink" Target="http://sberbank-ast.cloud.consultant.ru/cons?req=doc&amp;base=LAW&amp;n=286789&amp;date=21.07.2025&amp;dst=100136&amp;field=134" TargetMode="External"/><Relationship Id="rId458" Type="http://schemas.openxmlformats.org/officeDocument/2006/relationships/hyperlink" Target="http://sberbank-ast.cloud.consultant.ru/cons?req=doc&amp;base=LAW&amp;n=140106&amp;date=21.07.2025&amp;dst=100015&amp;field=134" TargetMode="External"/><Relationship Id="rId15" Type="http://schemas.openxmlformats.org/officeDocument/2006/relationships/hyperlink" Target="http://sberbank-ast.cloud.consultant.ru/cons?req=doc&amp;base=LAW&amp;n=160070&amp;date=21.07.2025&amp;dst=100008&amp;field=134" TargetMode="External"/><Relationship Id="rId57" Type="http://schemas.openxmlformats.org/officeDocument/2006/relationships/hyperlink" Target="http://sberbank-ast.cloud.consultant.ru/cons?req=doc&amp;base=LAW&amp;n=482576&amp;date=21.07.2025&amp;dst=100009&amp;field=134" TargetMode="External"/><Relationship Id="rId262" Type="http://schemas.openxmlformats.org/officeDocument/2006/relationships/hyperlink" Target="http://sberbank-ast.cloud.consultant.ru/cons?req=doc&amp;base=LAW&amp;n=420494&amp;date=21.07.2025&amp;dst=100022&amp;field=134" TargetMode="External"/><Relationship Id="rId318" Type="http://schemas.openxmlformats.org/officeDocument/2006/relationships/hyperlink" Target="http://sberbank-ast.cloud.consultant.ru/cons?req=doc&amp;base=LAW&amp;n=483361&amp;date=21.07.2025&amp;dst=2398&amp;field=134" TargetMode="External"/><Relationship Id="rId525" Type="http://schemas.openxmlformats.org/officeDocument/2006/relationships/hyperlink" Target="http://sberbank-ast.cloud.consultant.ru/cons?req=doc&amp;base=LAW&amp;n=501403&amp;date=21.07.2025&amp;dst=100449&amp;field=134" TargetMode="External"/><Relationship Id="rId99" Type="http://schemas.openxmlformats.org/officeDocument/2006/relationships/hyperlink" Target="http://sberbank-ast.cloud.consultant.ru/cons?req=doc&amp;base=LAW&amp;n=495276&amp;date=21.07.2025&amp;dst=1427&amp;field=134" TargetMode="External"/><Relationship Id="rId122" Type="http://schemas.openxmlformats.org/officeDocument/2006/relationships/hyperlink" Target="http://sberbank-ast.cloud.consultant.ru/cons?req=doc&amp;base=LAW&amp;n=286789&amp;date=21.07.2025&amp;dst=100048&amp;field=134" TargetMode="External"/><Relationship Id="rId164" Type="http://schemas.openxmlformats.org/officeDocument/2006/relationships/hyperlink" Target="http://sberbank-ast.cloud.consultant.ru/cons?req=doc&amp;base=LAW&amp;n=505963&amp;date=21.07.2025&amp;dst=100093&amp;field=134" TargetMode="External"/><Relationship Id="rId371" Type="http://schemas.openxmlformats.org/officeDocument/2006/relationships/hyperlink" Target="http://sberbank-ast.cloud.consultant.ru/cons?req=doc&amp;base=LAW&amp;n=486425&amp;date=21.07.2025&amp;dst=100049&amp;field=134" TargetMode="External"/><Relationship Id="rId427" Type="http://schemas.openxmlformats.org/officeDocument/2006/relationships/hyperlink" Target="http://sberbank-ast.cloud.consultant.ru/cons?req=doc&amp;base=LAW&amp;n=420494&amp;date=21.07.2025&amp;dst=100038&amp;field=134" TargetMode="External"/><Relationship Id="rId469" Type="http://schemas.openxmlformats.org/officeDocument/2006/relationships/hyperlink" Target="http://sberbank-ast.cloud.consultant.ru/cons?req=doc&amp;base=LAW&amp;n=286789&amp;date=21.07.2025&amp;dst=100372&amp;field=134" TargetMode="External"/><Relationship Id="rId26" Type="http://schemas.openxmlformats.org/officeDocument/2006/relationships/hyperlink" Target="http://sberbank-ast.cloud.consultant.ru/cons?req=doc&amp;base=LAW&amp;n=405934&amp;date=21.07.2025&amp;dst=100092&amp;field=134" TargetMode="External"/><Relationship Id="rId231" Type="http://schemas.openxmlformats.org/officeDocument/2006/relationships/hyperlink" Target="http://sberbank-ast.cloud.consultant.ru/cons?req=doc&amp;base=LAW&amp;n=305252&amp;date=21.07.2025&amp;dst=100017&amp;field=134" TargetMode="External"/><Relationship Id="rId273" Type="http://schemas.openxmlformats.org/officeDocument/2006/relationships/hyperlink" Target="http://sberbank-ast.cloud.consultant.ru/cons?req=doc&amp;base=LAW&amp;n=482576&amp;date=21.07.2025&amp;dst=100016&amp;field=134" TargetMode="External"/><Relationship Id="rId329" Type="http://schemas.openxmlformats.org/officeDocument/2006/relationships/hyperlink" Target="http://sberbank-ast.cloud.consultant.ru/cons?req=doc&amp;base=LAW&amp;n=483361&amp;date=21.07.2025&amp;dst=1059&amp;field=134" TargetMode="External"/><Relationship Id="rId480" Type="http://schemas.openxmlformats.org/officeDocument/2006/relationships/hyperlink" Target="http://sberbank-ast.cloud.consultant.ru/cons?req=doc&amp;base=LAW&amp;n=430227&amp;date=21.07.2025&amp;dst=100008&amp;field=134" TargetMode="External"/><Relationship Id="rId536" Type="http://schemas.openxmlformats.org/officeDocument/2006/relationships/hyperlink" Target="http://sberbank-ast.cloud.consultant.ru/cons?req=doc&amp;base=LAW&amp;n=483361&amp;date=21.07.2025&amp;dst=382&amp;field=134" TargetMode="External"/><Relationship Id="rId68" Type="http://schemas.openxmlformats.org/officeDocument/2006/relationships/hyperlink" Target="http://sberbank-ast.cloud.consultant.ru/cons?req=doc&amp;base=LAW&amp;n=483361&amp;date=21.07.2025&amp;dst=12259&amp;field=134" TargetMode="External"/><Relationship Id="rId133" Type="http://schemas.openxmlformats.org/officeDocument/2006/relationships/hyperlink" Target="http://sberbank-ast.cloud.consultant.ru/cons?req=doc&amp;base=LAW&amp;n=495187&amp;date=21.07.2025&amp;dst=100313&amp;field=134" TargetMode="External"/><Relationship Id="rId175" Type="http://schemas.openxmlformats.org/officeDocument/2006/relationships/hyperlink" Target="http://sberbank-ast.cloud.consultant.ru/cons?req=doc&amp;base=LAW&amp;n=483361&amp;date=21.07.2025" TargetMode="External"/><Relationship Id="rId340" Type="http://schemas.openxmlformats.org/officeDocument/2006/relationships/hyperlink" Target="http://sberbank-ast.cloud.consultant.ru/cons?req=doc&amp;base=LAW&amp;n=482576&amp;date=21.07.2025&amp;dst=100169&amp;field=134" TargetMode="External"/><Relationship Id="rId200" Type="http://schemas.openxmlformats.org/officeDocument/2006/relationships/hyperlink" Target="http://sberbank-ast.cloud.consultant.ru/cons?req=doc&amp;base=LAW&amp;n=434232&amp;date=21.07.2025&amp;dst=100259&amp;field=134" TargetMode="External"/><Relationship Id="rId382" Type="http://schemas.openxmlformats.org/officeDocument/2006/relationships/hyperlink" Target="http://sberbank-ast.cloud.consultant.ru/cons?req=doc&amp;base=LAW&amp;n=494439&amp;date=21.07.2025&amp;dst=96&amp;field=134" TargetMode="External"/><Relationship Id="rId438" Type="http://schemas.openxmlformats.org/officeDocument/2006/relationships/hyperlink" Target="http://sberbank-ast.cloud.consultant.ru/cons?req=doc&amp;base=LAW&amp;n=420494&amp;date=21.07.2025&amp;dst=100046&amp;field=134" TargetMode="External"/><Relationship Id="rId242" Type="http://schemas.openxmlformats.org/officeDocument/2006/relationships/hyperlink" Target="http://sberbank-ast.cloud.consultant.ru/cons?req=doc&amp;base=LAW&amp;n=286776&amp;date=21.07.2025&amp;dst=100023&amp;field=134" TargetMode="External"/><Relationship Id="rId284" Type="http://schemas.openxmlformats.org/officeDocument/2006/relationships/hyperlink" Target="http://sberbank-ast.cloud.consultant.ru/cons?req=doc&amp;base=LAW&amp;n=482692&amp;date=21.07.2025" TargetMode="External"/><Relationship Id="rId491" Type="http://schemas.openxmlformats.org/officeDocument/2006/relationships/hyperlink" Target="http://sberbank-ast.cloud.consultant.ru/cons?req=doc&amp;base=LAW&amp;n=484359&amp;date=21.07.2025&amp;dst=100006&amp;field=134" TargetMode="External"/><Relationship Id="rId505" Type="http://schemas.openxmlformats.org/officeDocument/2006/relationships/hyperlink" Target="http://sberbank-ast.cloud.consultant.ru/cons?req=doc&amp;base=LAW&amp;n=501403&amp;date=21.07.2025&amp;dst=100446&amp;field=134" TargetMode="External"/><Relationship Id="rId37" Type="http://schemas.openxmlformats.org/officeDocument/2006/relationships/hyperlink" Target="http://sberbank-ast.cloud.consultant.ru/cons?req=doc&amp;base=LAW&amp;n=341799&amp;date=21.07.2025&amp;dst=100014&amp;field=134" TargetMode="External"/><Relationship Id="rId79" Type="http://schemas.openxmlformats.org/officeDocument/2006/relationships/hyperlink" Target="http://sberbank-ast.cloud.consultant.ru/cons?req=doc&amp;base=LAW&amp;n=371578&amp;date=21.07.2025&amp;dst=100013&amp;field=134" TargetMode="External"/><Relationship Id="rId102" Type="http://schemas.openxmlformats.org/officeDocument/2006/relationships/hyperlink" Target="http://sberbank-ast.cloud.consultant.ru/cons?req=doc&amp;base=LAW&amp;n=495256&amp;date=21.07.2025&amp;dst=100604&amp;field=134" TargetMode="External"/><Relationship Id="rId144" Type="http://schemas.openxmlformats.org/officeDocument/2006/relationships/hyperlink" Target="http://sberbank-ast.cloud.consultant.ru/cons?req=doc&amp;base=LAW&amp;n=482576&amp;date=21.07.2025&amp;dst=100011&amp;field=134" TargetMode="External"/><Relationship Id="rId547" Type="http://schemas.openxmlformats.org/officeDocument/2006/relationships/hyperlink" Target="http://sberbank-ast.cloud.consultant.ru/cons?req=doc&amp;base=LAW&amp;n=453904&amp;date=21.07.2025&amp;dst=100011&amp;field=134" TargetMode="External"/><Relationship Id="rId90" Type="http://schemas.openxmlformats.org/officeDocument/2006/relationships/hyperlink" Target="http://sberbank-ast.cloud.consultant.ru/cons?req=doc&amp;base=LAW&amp;n=481476&amp;date=21.07.2025" TargetMode="External"/><Relationship Id="rId186" Type="http://schemas.openxmlformats.org/officeDocument/2006/relationships/hyperlink" Target="http://sberbank-ast.cloud.consultant.ru/cons?req=doc&amp;base=LAW&amp;n=286789&amp;date=21.07.2025&amp;dst=100103&amp;field=134" TargetMode="External"/><Relationship Id="rId351" Type="http://schemas.openxmlformats.org/officeDocument/2006/relationships/hyperlink" Target="http://sberbank-ast.cloud.consultant.ru/cons?req=doc&amp;base=LAW&amp;n=371736&amp;date=21.07.2025&amp;dst=100070&amp;field=134" TargetMode="External"/><Relationship Id="rId393" Type="http://schemas.openxmlformats.org/officeDocument/2006/relationships/hyperlink" Target="http://sberbank-ast.cloud.consultant.ru/cons?req=doc&amp;base=LAW&amp;n=482576&amp;date=21.07.2025&amp;dst=100053&amp;field=134" TargetMode="External"/><Relationship Id="rId407" Type="http://schemas.openxmlformats.org/officeDocument/2006/relationships/hyperlink" Target="http://sberbank-ast.cloud.consultant.ru/cons?req=doc&amp;base=LAW&amp;n=286789&amp;date=21.07.2025&amp;dst=100311&amp;field=134" TargetMode="External"/><Relationship Id="rId449" Type="http://schemas.openxmlformats.org/officeDocument/2006/relationships/hyperlink" Target="http://sberbank-ast.cloud.consultant.ru/cons?req=doc&amp;base=LAW&amp;n=430295&amp;date=21.07.2025&amp;dst=100022&amp;field=134" TargetMode="External"/><Relationship Id="rId211" Type="http://schemas.openxmlformats.org/officeDocument/2006/relationships/hyperlink" Target="http://sberbank-ast.cloud.consultant.ru/cons?req=doc&amp;base=LAW&amp;n=286789&amp;date=21.07.2025&amp;dst=100127&amp;field=134" TargetMode="External"/><Relationship Id="rId253" Type="http://schemas.openxmlformats.org/officeDocument/2006/relationships/hyperlink" Target="http://sberbank-ast.cloud.consultant.ru/cons?req=doc&amp;base=LAW&amp;n=286776&amp;date=21.07.2025&amp;dst=100039&amp;field=134" TargetMode="External"/><Relationship Id="rId295" Type="http://schemas.openxmlformats.org/officeDocument/2006/relationships/hyperlink" Target="http://sberbank-ast.cloud.consultant.ru/cons?req=doc&amp;base=LAW&amp;n=371736&amp;date=21.07.2025&amp;dst=100022&amp;field=134" TargetMode="External"/><Relationship Id="rId309" Type="http://schemas.openxmlformats.org/officeDocument/2006/relationships/hyperlink" Target="http://sberbank-ast.cloud.consultant.ru/cons?req=doc&amp;base=LAW&amp;n=301315&amp;date=21.07.2025&amp;dst=100014&amp;field=134" TargetMode="External"/><Relationship Id="rId460" Type="http://schemas.openxmlformats.org/officeDocument/2006/relationships/hyperlink" Target="http://sberbank-ast.cloud.consultant.ru/cons?req=doc&amp;base=LAW&amp;n=494417&amp;date=21.07.2025&amp;dst=1&amp;field=134" TargetMode="External"/><Relationship Id="rId516" Type="http://schemas.openxmlformats.org/officeDocument/2006/relationships/hyperlink" Target="http://sberbank-ast.cloud.consultant.ru/cons?req=doc&amp;base=LAW&amp;n=483361&amp;date=21.07.2025&amp;dst=101257&amp;field=134" TargetMode="External"/><Relationship Id="rId48" Type="http://schemas.openxmlformats.org/officeDocument/2006/relationships/hyperlink" Target="http://sberbank-ast.cloud.consultant.ru/cons?req=doc&amp;base=LAW&amp;n=420494&amp;date=21.07.2025&amp;dst=100009&amp;field=134" TargetMode="External"/><Relationship Id="rId113" Type="http://schemas.openxmlformats.org/officeDocument/2006/relationships/hyperlink" Target="http://sberbank-ast.cloud.consultant.ru/cons?req=doc&amp;base=LAW&amp;n=371734&amp;date=21.07.2025&amp;dst=100151&amp;field=134" TargetMode="External"/><Relationship Id="rId320" Type="http://schemas.openxmlformats.org/officeDocument/2006/relationships/hyperlink" Target="http://sberbank-ast.cloud.consultant.ru/cons?req=doc&amp;base=LAW&amp;n=483361&amp;date=21.07.2025&amp;dst=2441&amp;field=134" TargetMode="External"/><Relationship Id="rId155" Type="http://schemas.openxmlformats.org/officeDocument/2006/relationships/hyperlink" Target="http://sberbank-ast.cloud.consultant.ru/cons?req=doc&amp;base=LAW&amp;n=495137&amp;date=21.07.2025&amp;dst=125&amp;field=134" TargetMode="External"/><Relationship Id="rId197" Type="http://schemas.openxmlformats.org/officeDocument/2006/relationships/hyperlink" Target="http://sberbank-ast.cloud.consultant.ru/cons?req=doc&amp;base=LAW&amp;n=434232&amp;date=21.07.2025&amp;dst=100160&amp;field=134" TargetMode="External"/><Relationship Id="rId362" Type="http://schemas.openxmlformats.org/officeDocument/2006/relationships/hyperlink" Target="http://sberbank-ast.cloud.consultant.ru/cons?req=doc&amp;base=LAW&amp;n=371736&amp;date=21.07.2025&amp;dst=100085&amp;field=134" TargetMode="External"/><Relationship Id="rId418" Type="http://schemas.openxmlformats.org/officeDocument/2006/relationships/hyperlink" Target="http://sberbank-ast.cloud.consultant.ru/cons?req=doc&amp;base=LAW&amp;n=482576&amp;date=21.07.2025&amp;dst=100169&amp;field=134" TargetMode="External"/><Relationship Id="rId222" Type="http://schemas.openxmlformats.org/officeDocument/2006/relationships/hyperlink" Target="http://sberbank-ast.cloud.consultant.ru/cons?req=doc&amp;base=LAW&amp;n=286789&amp;date=21.07.2025&amp;dst=100140&amp;field=134" TargetMode="External"/><Relationship Id="rId264" Type="http://schemas.openxmlformats.org/officeDocument/2006/relationships/hyperlink" Target="http://sberbank-ast.cloud.consultant.ru/cons?req=doc&amp;base=LAW&amp;n=420494&amp;date=21.07.2025&amp;dst=100023&amp;field=134" TargetMode="External"/><Relationship Id="rId471" Type="http://schemas.openxmlformats.org/officeDocument/2006/relationships/hyperlink" Target="http://sberbank-ast.cloud.consultant.ru/cons?req=doc&amp;base=LAW&amp;n=371736&amp;date=21.07.2025&amp;dst=100087&amp;field=134" TargetMode="External"/><Relationship Id="rId17" Type="http://schemas.openxmlformats.org/officeDocument/2006/relationships/hyperlink" Target="http://sberbank-ast.cloud.consultant.ru/cons?req=doc&amp;base=LAW&amp;n=420976&amp;date=21.07.2025&amp;dst=100131&amp;field=134" TargetMode="External"/><Relationship Id="rId59" Type="http://schemas.openxmlformats.org/officeDocument/2006/relationships/hyperlink" Target="http://sberbank-ast.cloud.consultant.ru/cons?req=doc&amp;base=LAW&amp;n=420989&amp;date=21.07.2025&amp;dst=100518&amp;field=134" TargetMode="External"/><Relationship Id="rId124" Type="http://schemas.openxmlformats.org/officeDocument/2006/relationships/hyperlink" Target="http://sberbank-ast.cloud.consultant.ru/cons?req=doc&amp;base=LAW&amp;n=286789&amp;date=21.07.2025&amp;dst=100055&amp;field=134" TargetMode="External"/><Relationship Id="rId527" Type="http://schemas.openxmlformats.org/officeDocument/2006/relationships/hyperlink" Target="http://sberbank-ast.cloud.consultant.ru/cons?req=doc&amp;base=LAW&amp;n=494417&amp;date=21.07.2025&amp;dst=100010&amp;field=134" TargetMode="External"/><Relationship Id="rId70" Type="http://schemas.openxmlformats.org/officeDocument/2006/relationships/hyperlink" Target="http://sberbank-ast.cloud.consultant.ru/cons?req=doc&amp;base=LAW&amp;n=217852&amp;date=21.07.2025&amp;dst=100012&amp;field=134" TargetMode="External"/><Relationship Id="rId166" Type="http://schemas.openxmlformats.org/officeDocument/2006/relationships/hyperlink" Target="http://sberbank-ast.cloud.consultant.ru/cons?req=doc&amp;base=LAW&amp;n=389965&amp;date=21.07.2025&amp;dst=101263&amp;field=134" TargetMode="External"/><Relationship Id="rId331" Type="http://schemas.openxmlformats.org/officeDocument/2006/relationships/hyperlink" Target="http://sberbank-ast.cloud.consultant.ru/cons?req=doc&amp;base=LAW&amp;n=414833&amp;date=21.07.2025&amp;dst=100026&amp;field=134" TargetMode="External"/><Relationship Id="rId373" Type="http://schemas.openxmlformats.org/officeDocument/2006/relationships/hyperlink" Target="http://sberbank-ast.cloud.consultant.ru/cons?req=doc&amp;base=LAW&amp;n=414833&amp;date=21.07.2025&amp;dst=100031&amp;field=134" TargetMode="External"/><Relationship Id="rId429" Type="http://schemas.openxmlformats.org/officeDocument/2006/relationships/hyperlink" Target="http://sberbank-ast.cloud.consultant.ru/cons?req=doc&amp;base=LAW&amp;n=420494&amp;date=21.07.2025&amp;dst=100039&amp;field=134" TargetMode="External"/><Relationship Id="rId1" Type="http://schemas.openxmlformats.org/officeDocument/2006/relationships/styles" Target="styles.xml"/><Relationship Id="rId233" Type="http://schemas.openxmlformats.org/officeDocument/2006/relationships/hyperlink" Target="http://sberbank-ast.cloud.consultant.ru/cons?req=doc&amp;base=LAW&amp;n=305188&amp;date=21.07.2025&amp;dst=100060&amp;field=134" TargetMode="External"/><Relationship Id="rId440" Type="http://schemas.openxmlformats.org/officeDocument/2006/relationships/hyperlink" Target="http://sberbank-ast.cloud.consultant.ru/cons?req=doc&amp;base=LAW&amp;n=420494&amp;date=21.07.2025&amp;dst=100047&amp;field=134" TargetMode="External"/><Relationship Id="rId28" Type="http://schemas.openxmlformats.org/officeDocument/2006/relationships/hyperlink" Target="http://sberbank-ast.cloud.consultant.ru/cons?req=doc&amp;base=LAW&amp;n=286776&amp;date=21.07.2025&amp;dst=100009&amp;field=134" TargetMode="External"/><Relationship Id="rId275" Type="http://schemas.openxmlformats.org/officeDocument/2006/relationships/hyperlink" Target="http://sberbank-ast.cloud.consultant.ru/cons?req=doc&amp;base=LAW&amp;n=507759&amp;date=21.07.2025&amp;dst=100007&amp;field=134" TargetMode="External"/><Relationship Id="rId300" Type="http://schemas.openxmlformats.org/officeDocument/2006/relationships/hyperlink" Target="http://sberbank-ast.cloud.consultant.ru/cons?req=doc&amp;base=LAW&amp;n=371736&amp;date=21.07.2025&amp;dst=100026&amp;field=134" TargetMode="External"/><Relationship Id="rId482" Type="http://schemas.openxmlformats.org/officeDocument/2006/relationships/hyperlink" Target="http://sberbank-ast.cloud.consultant.ru/cons?req=doc&amp;base=LAW&amp;n=465526&amp;date=21.07.2025&amp;dst=100009&amp;field=134" TargetMode="External"/><Relationship Id="rId538" Type="http://schemas.openxmlformats.org/officeDocument/2006/relationships/hyperlink" Target="http://sberbank-ast.cloud.consultant.ru/cons?req=doc&amp;base=LAW&amp;n=301315&amp;date=21.07.2025&amp;dst=100019&amp;field=134" TargetMode="External"/><Relationship Id="rId81" Type="http://schemas.openxmlformats.org/officeDocument/2006/relationships/hyperlink" Target="http://sberbank-ast.cloud.consultant.ru/cons?req=doc&amp;base=LAW&amp;n=420989&amp;date=21.07.2025&amp;dst=100521&amp;field=134" TargetMode="External"/><Relationship Id="rId135" Type="http://schemas.openxmlformats.org/officeDocument/2006/relationships/hyperlink" Target="http://sberbank-ast.cloud.consultant.ru/cons?req=doc&amp;base=LAW&amp;n=286789&amp;date=21.07.2025&amp;dst=100065&amp;field=134" TargetMode="External"/><Relationship Id="rId177" Type="http://schemas.openxmlformats.org/officeDocument/2006/relationships/hyperlink" Target="http://sberbank-ast.cloud.consultant.ru/cons?req=doc&amp;base=LAW&amp;n=483361&amp;date=21.07.2025&amp;dst=100329&amp;field=134" TargetMode="External"/><Relationship Id="rId342" Type="http://schemas.openxmlformats.org/officeDocument/2006/relationships/hyperlink" Target="http://sberbank-ast.cloud.consultant.ru/cons?req=doc&amp;base=LAW&amp;n=388794&amp;date=21.07.2025&amp;dst=100010&amp;field=134" TargetMode="External"/><Relationship Id="rId384" Type="http://schemas.openxmlformats.org/officeDocument/2006/relationships/hyperlink" Target="http://sberbank-ast.cloud.consultant.ru/cons?req=doc&amp;base=LAW&amp;n=495210&amp;date=21.07.2025&amp;dst=5&amp;field=134" TargetMode="External"/><Relationship Id="rId202" Type="http://schemas.openxmlformats.org/officeDocument/2006/relationships/hyperlink" Target="http://sberbank-ast.cloud.consultant.ru/cons?req=doc&amp;base=LAW&amp;n=430964&amp;date=21.07.2025&amp;dst=100115&amp;field=134" TargetMode="External"/><Relationship Id="rId244" Type="http://schemas.openxmlformats.org/officeDocument/2006/relationships/hyperlink" Target="http://sberbank-ast.cloud.consultant.ru/cons?req=doc&amp;base=LAW&amp;n=302033&amp;date=21.07.2025&amp;dst=100431&amp;field=134" TargetMode="External"/><Relationship Id="rId39" Type="http://schemas.openxmlformats.org/officeDocument/2006/relationships/hyperlink" Target="http://sberbank-ast.cloud.consultant.ru/cons?req=doc&amp;base=LAW&amp;n=358671&amp;date=21.07.2025&amp;dst=100009&amp;field=134" TargetMode="External"/><Relationship Id="rId286" Type="http://schemas.openxmlformats.org/officeDocument/2006/relationships/hyperlink" Target="http://sberbank-ast.cloud.consultant.ru/cons?req=doc&amp;base=LAW&amp;n=286789&amp;date=21.07.2025&amp;dst=100192&amp;field=134" TargetMode="External"/><Relationship Id="rId451" Type="http://schemas.openxmlformats.org/officeDocument/2006/relationships/hyperlink" Target="http://sberbank-ast.cloud.consultant.ru/cons?req=doc&amp;base=LAW&amp;n=420494&amp;date=21.07.2025&amp;dst=1&amp;field=134" TargetMode="External"/><Relationship Id="rId493" Type="http://schemas.openxmlformats.org/officeDocument/2006/relationships/hyperlink" Target="http://sberbank-ast.cloud.consultant.ru/cons?req=doc&amp;base=LAW&amp;n=501392&amp;date=21.07.2025&amp;dst=101445&amp;field=134" TargetMode="External"/><Relationship Id="rId507" Type="http://schemas.openxmlformats.org/officeDocument/2006/relationships/hyperlink" Target="http://sberbank-ast.cloud.consultant.ru/cons?req=doc&amp;base=LAW&amp;n=483361&amp;date=21.07.2025" TargetMode="External"/><Relationship Id="rId549" Type="http://schemas.openxmlformats.org/officeDocument/2006/relationships/footer" Target="footer1.xml"/><Relationship Id="rId50" Type="http://schemas.openxmlformats.org/officeDocument/2006/relationships/hyperlink" Target="http://sberbank-ast.cloud.consultant.ru/cons?req=doc&amp;base=LAW&amp;n=419075&amp;date=21.07.2025&amp;dst=100009&amp;field=134" TargetMode="External"/><Relationship Id="rId104" Type="http://schemas.openxmlformats.org/officeDocument/2006/relationships/hyperlink" Target="http://sberbank-ast.cloud.consultant.ru/cons?req=doc&amp;base=LAW&amp;n=483130&amp;date=21.07.2025&amp;dst=1509&amp;field=134" TargetMode="External"/><Relationship Id="rId146" Type="http://schemas.openxmlformats.org/officeDocument/2006/relationships/hyperlink" Target="http://sberbank-ast.cloud.consultant.ru/cons?req=doc&amp;base=LAW&amp;n=286789&amp;date=21.07.2025&amp;dst=100084&amp;field=134" TargetMode="External"/><Relationship Id="rId188" Type="http://schemas.openxmlformats.org/officeDocument/2006/relationships/hyperlink" Target="http://sberbank-ast.cloud.consultant.ru/cons?req=doc&amp;base=LAW&amp;n=208922&amp;date=21.07.2025&amp;dst=100016&amp;field=134" TargetMode="External"/><Relationship Id="rId311" Type="http://schemas.openxmlformats.org/officeDocument/2006/relationships/hyperlink" Target="http://sberbank-ast.cloud.consultant.ru/cons?req=doc&amp;base=LAW&amp;n=507739&amp;date=21.07.2025&amp;dst=100017&amp;field=134" TargetMode="External"/><Relationship Id="rId353" Type="http://schemas.openxmlformats.org/officeDocument/2006/relationships/hyperlink" Target="http://sberbank-ast.cloud.consultant.ru/cons?req=doc&amp;base=LAW&amp;n=371736&amp;date=21.07.2025&amp;dst=100072&amp;field=134" TargetMode="External"/><Relationship Id="rId395" Type="http://schemas.openxmlformats.org/officeDocument/2006/relationships/hyperlink" Target="http://sberbank-ast.cloud.consultant.ru/cons?req=doc&amp;base=LAW&amp;n=420494&amp;date=21.07.2025&amp;dst=100033&amp;field=134" TargetMode="External"/><Relationship Id="rId409" Type="http://schemas.openxmlformats.org/officeDocument/2006/relationships/hyperlink" Target="http://sberbank-ast.cloud.consultant.ru/cons?req=doc&amp;base=LAW&amp;n=286789&amp;date=21.07.2025&amp;dst=100313&amp;field=134" TargetMode="External"/><Relationship Id="rId92" Type="http://schemas.openxmlformats.org/officeDocument/2006/relationships/hyperlink" Target="http://sberbank-ast.cloud.consultant.ru/cons?req=doc&amp;base=LAW&amp;n=501403&amp;date=21.07.2025&amp;dst=100390&amp;field=134" TargetMode="External"/><Relationship Id="rId213" Type="http://schemas.openxmlformats.org/officeDocument/2006/relationships/hyperlink" Target="http://sberbank-ast.cloud.consultant.ru/cons?req=doc&amp;base=LAW&amp;n=286789&amp;date=21.07.2025&amp;dst=100379&amp;field=134" TargetMode="External"/><Relationship Id="rId420" Type="http://schemas.openxmlformats.org/officeDocument/2006/relationships/hyperlink" Target="http://sberbank-ast.cloud.consultant.ru/cons?req=doc&amp;base=LAW&amp;n=286789&amp;date=21.07.2025&amp;dst=100317&amp;field=134" TargetMode="External"/><Relationship Id="rId255" Type="http://schemas.openxmlformats.org/officeDocument/2006/relationships/hyperlink" Target="http://sberbank-ast.cloud.consultant.ru/cons?req=doc&amp;base=LAW&amp;n=483361&amp;date=21.07.2025" TargetMode="External"/><Relationship Id="rId297" Type="http://schemas.openxmlformats.org/officeDocument/2006/relationships/hyperlink" Target="http://sberbank-ast.cloud.consultant.ru/cons?req=doc&amp;base=LAW&amp;n=482665&amp;date=21.07.2025" TargetMode="External"/><Relationship Id="rId462" Type="http://schemas.openxmlformats.org/officeDocument/2006/relationships/hyperlink" Target="http://sberbank-ast.cloud.consultant.ru/cons?req=doc&amp;base=LAW&amp;n=286789&amp;date=21.07.2025&amp;dst=100362&amp;field=134" TargetMode="External"/><Relationship Id="rId518" Type="http://schemas.openxmlformats.org/officeDocument/2006/relationships/hyperlink" Target="http://sberbank-ast.cloud.consultant.ru/cons?req=doc&amp;base=LAW&amp;n=286789&amp;date=21.07.2025&amp;dst=100380&amp;field=134" TargetMode="External"/><Relationship Id="rId115" Type="http://schemas.openxmlformats.org/officeDocument/2006/relationships/hyperlink" Target="http://sberbank-ast.cloud.consultant.ru/cons?req=doc&amp;base=LAW&amp;n=286776&amp;date=21.07.2025&amp;dst=100010&amp;field=134" TargetMode="External"/><Relationship Id="rId157" Type="http://schemas.openxmlformats.org/officeDocument/2006/relationships/hyperlink" Target="http://sberbank-ast.cloud.consultant.ru/cons?req=doc&amp;base=LAW&amp;n=495137&amp;date=21.07.2025&amp;dst=124&amp;field=134" TargetMode="External"/><Relationship Id="rId322" Type="http://schemas.openxmlformats.org/officeDocument/2006/relationships/hyperlink" Target="http://sberbank-ast.cloud.consultant.ru/cons?req=doc&amp;base=LAW&amp;n=482692&amp;date=21.07.2025&amp;dst=10646&amp;field=134" TargetMode="External"/><Relationship Id="rId364" Type="http://schemas.openxmlformats.org/officeDocument/2006/relationships/hyperlink" Target="http://sberbank-ast.cloud.consultant.ru/cons?req=doc&amp;base=LAW&amp;n=414833&amp;date=21.07.2025&amp;dst=100027&amp;field=134" TargetMode="External"/><Relationship Id="rId61" Type="http://schemas.openxmlformats.org/officeDocument/2006/relationships/hyperlink" Target="http://sberbank-ast.cloud.consultant.ru/cons?req=doc&amp;base=LAW&amp;n=200687&amp;date=21.07.2025&amp;dst=100010&amp;field=134" TargetMode="External"/><Relationship Id="rId199" Type="http://schemas.openxmlformats.org/officeDocument/2006/relationships/hyperlink" Target="http://sberbank-ast.cloud.consultant.ru/cons?req=doc&amp;base=LAW&amp;n=494417&amp;date=21.07.2025&amp;dst=44&amp;field=134" TargetMode="External"/><Relationship Id="rId19" Type="http://schemas.openxmlformats.org/officeDocument/2006/relationships/hyperlink" Target="http://sberbank-ast.cloud.consultant.ru/cons?req=doc&amp;base=LAW&amp;n=389965&amp;date=21.07.2025&amp;dst=101263&amp;field=134" TargetMode="External"/><Relationship Id="rId224" Type="http://schemas.openxmlformats.org/officeDocument/2006/relationships/hyperlink" Target="http://sberbank-ast.cloud.consultant.ru/cons?req=doc&amp;base=LAW&amp;n=287040&amp;date=21.07.2025&amp;dst=100016&amp;field=134" TargetMode="External"/><Relationship Id="rId266" Type="http://schemas.openxmlformats.org/officeDocument/2006/relationships/hyperlink" Target="http://sberbank-ast.cloud.consultant.ru/cons?req=doc&amp;base=LAW&amp;n=421375&amp;date=21.07.2025&amp;dst=100014&amp;field=134" TargetMode="External"/><Relationship Id="rId431" Type="http://schemas.openxmlformats.org/officeDocument/2006/relationships/hyperlink" Target="http://sberbank-ast.cloud.consultant.ru/cons?req=doc&amp;base=LAW&amp;n=501403&amp;date=21.07.2025&amp;dst=100420&amp;field=134" TargetMode="External"/><Relationship Id="rId473" Type="http://schemas.openxmlformats.org/officeDocument/2006/relationships/hyperlink" Target="http://sberbank-ast.cloud.consultant.ru/cons?req=doc&amp;base=LAW&amp;n=507737&amp;date=21.07.2025" TargetMode="External"/><Relationship Id="rId529" Type="http://schemas.openxmlformats.org/officeDocument/2006/relationships/hyperlink" Target="http://sberbank-ast.cloud.consultant.ru/cons?req=doc&amp;base=LAW&amp;n=287040&amp;date=21.07.2025&amp;dst=100056&amp;field=134" TargetMode="External"/><Relationship Id="rId30" Type="http://schemas.openxmlformats.org/officeDocument/2006/relationships/hyperlink" Target="http://sberbank-ast.cloud.consultant.ru/cons?req=doc&amp;base=LAW&amp;n=301315&amp;date=21.07.2025&amp;dst=100009&amp;field=134" TargetMode="External"/><Relationship Id="rId126" Type="http://schemas.openxmlformats.org/officeDocument/2006/relationships/hyperlink" Target="http://sberbank-ast.cloud.consultant.ru/cons?req=doc&amp;base=LAW&amp;n=501392&amp;date=21.07.2025&amp;dst=101437&amp;field=134" TargetMode="External"/><Relationship Id="rId168" Type="http://schemas.openxmlformats.org/officeDocument/2006/relationships/hyperlink" Target="http://sberbank-ast.cloud.consultant.ru/cons?req=doc&amp;base=LAW&amp;n=432327&amp;date=21.07.2025&amp;dst=100008&amp;field=134" TargetMode="External"/><Relationship Id="rId333" Type="http://schemas.openxmlformats.org/officeDocument/2006/relationships/hyperlink" Target="http://sberbank-ast.cloud.consultant.ru/cons?req=doc&amp;base=LAW&amp;n=483130&amp;date=21.07.2025&amp;dst=3942&amp;field=134" TargetMode="External"/><Relationship Id="rId540" Type="http://schemas.openxmlformats.org/officeDocument/2006/relationships/hyperlink" Target="http://sberbank-ast.cloud.consultant.ru/cons?req=doc&amp;base=LAW&amp;n=341799&amp;date=21.07.2025&amp;dst=100014&amp;field=134" TargetMode="External"/><Relationship Id="rId72" Type="http://schemas.openxmlformats.org/officeDocument/2006/relationships/hyperlink" Target="http://sberbank-ast.cloud.consultant.ru/cons?req=doc&amp;base=LAW&amp;n=200687&amp;date=21.07.2025&amp;dst=100011&amp;field=134" TargetMode="External"/><Relationship Id="rId375" Type="http://schemas.openxmlformats.org/officeDocument/2006/relationships/hyperlink" Target="http://sberbank-ast.cloud.consultant.ru/cons?req=doc&amp;base=LAW&amp;n=351147&amp;date=21.07.2025&amp;dst=100010&amp;field=134" TargetMode="External"/><Relationship Id="rId3" Type="http://schemas.openxmlformats.org/officeDocument/2006/relationships/webSettings" Target="webSettings.xml"/><Relationship Id="rId235" Type="http://schemas.openxmlformats.org/officeDocument/2006/relationships/hyperlink" Target="http://sberbank-ast.cloud.consultant.ru/cons?req=doc&amp;base=LAW&amp;n=286776&amp;date=21.07.2025&amp;dst=100021&amp;field=134" TargetMode="External"/><Relationship Id="rId277" Type="http://schemas.openxmlformats.org/officeDocument/2006/relationships/hyperlink" Target="http://sberbank-ast.cloud.consultant.ru/cons?req=doc&amp;base=LAW&amp;n=507759&amp;date=21.07.2025&amp;dst=100008&amp;field=134" TargetMode="External"/><Relationship Id="rId400" Type="http://schemas.openxmlformats.org/officeDocument/2006/relationships/hyperlink" Target="http://sberbank-ast.cloud.consultant.ru/cons?req=doc&amp;base=LAW&amp;n=190647&amp;date=21.07.2025&amp;dst=100015&amp;field=134" TargetMode="External"/><Relationship Id="rId442" Type="http://schemas.openxmlformats.org/officeDocument/2006/relationships/hyperlink" Target="http://sberbank-ast.cloud.consultant.ru/cons?req=doc&amp;base=LAW&amp;n=286769&amp;date=21.07.2025&amp;dst=100046&amp;field=134" TargetMode="External"/><Relationship Id="rId484" Type="http://schemas.openxmlformats.org/officeDocument/2006/relationships/hyperlink" Target="http://sberbank-ast.cloud.consultant.ru/cons?req=doc&amp;base=LAW&amp;n=429255&amp;date=21.07.2025&amp;dst=100029&amp;field=134" TargetMode="External"/><Relationship Id="rId137" Type="http://schemas.openxmlformats.org/officeDocument/2006/relationships/hyperlink" Target="http://sberbank-ast.cloud.consultant.ru/cons?req=doc&amp;base=LAW&amp;n=286789&amp;date=21.07.2025&amp;dst=100070&amp;field=134" TargetMode="External"/><Relationship Id="rId302" Type="http://schemas.openxmlformats.org/officeDocument/2006/relationships/hyperlink" Target="http://sberbank-ast.cloud.consultant.ru/cons?req=doc&amp;base=LAW&amp;n=371736&amp;date=21.07.2025&amp;dst=100028&amp;field=134" TargetMode="External"/><Relationship Id="rId344" Type="http://schemas.openxmlformats.org/officeDocument/2006/relationships/hyperlink" Target="http://sberbank-ast.cloud.consultant.ru/cons?req=doc&amp;base=LAW&amp;n=371736&amp;date=21.07.2025&amp;dst=100064&amp;field=134" TargetMode="External"/><Relationship Id="rId41" Type="http://schemas.openxmlformats.org/officeDocument/2006/relationships/hyperlink" Target="http://sberbank-ast.cloud.consultant.ru/cons?req=doc&amp;base=LAW&amp;n=371578&amp;date=21.07.2025&amp;dst=100009&amp;field=134" TargetMode="External"/><Relationship Id="rId83" Type="http://schemas.openxmlformats.org/officeDocument/2006/relationships/hyperlink" Target="http://sberbank-ast.cloud.consultant.ru/cons?req=doc&amp;base=LAW&amp;n=501403&amp;date=21.07.2025&amp;dst=100388&amp;field=134" TargetMode="External"/><Relationship Id="rId179" Type="http://schemas.openxmlformats.org/officeDocument/2006/relationships/hyperlink" Target="http://sberbank-ast.cloud.consultant.ru/cons?req=doc&amp;base=LAW&amp;n=483361&amp;date=21.07.2025&amp;dst=102017&amp;field=134" TargetMode="External"/><Relationship Id="rId386" Type="http://schemas.openxmlformats.org/officeDocument/2006/relationships/hyperlink" Target="http://sberbank-ast.cloud.consultant.ru/cons?req=doc&amp;base=LAW&amp;n=501403&amp;date=21.07.2025&amp;dst=100409&amp;field=134" TargetMode="External"/><Relationship Id="rId551" Type="http://schemas.openxmlformats.org/officeDocument/2006/relationships/footer" Target="footer2.xml"/><Relationship Id="rId190" Type="http://schemas.openxmlformats.org/officeDocument/2006/relationships/hyperlink" Target="http://sberbank-ast.cloud.consultant.ru/cons?req=doc&amp;base=LAW&amp;n=208922&amp;date=21.07.2025&amp;dst=100021&amp;field=134" TargetMode="External"/><Relationship Id="rId204" Type="http://schemas.openxmlformats.org/officeDocument/2006/relationships/hyperlink" Target="http://sberbank-ast.cloud.consultant.ru/cons?req=doc&amp;base=LAW&amp;n=286789&amp;date=21.07.2025&amp;dst=100117&amp;field=134" TargetMode="External"/><Relationship Id="rId246" Type="http://schemas.openxmlformats.org/officeDocument/2006/relationships/hyperlink" Target="http://sberbank-ast.cloud.consultant.ru/cons?req=doc&amp;base=LAW&amp;n=286776&amp;date=21.07.2025&amp;dst=100029&amp;field=134" TargetMode="External"/><Relationship Id="rId288" Type="http://schemas.openxmlformats.org/officeDocument/2006/relationships/hyperlink" Target="http://sberbank-ast.cloud.consultant.ru/cons?req=doc&amp;base=LAW&amp;n=371736&amp;date=21.07.2025&amp;dst=100013&amp;field=134" TargetMode="External"/><Relationship Id="rId411" Type="http://schemas.openxmlformats.org/officeDocument/2006/relationships/hyperlink" Target="http://sberbank-ast.cloud.consultant.ru/cons?req=doc&amp;base=LAW&amp;n=184604&amp;date=21.07.2025&amp;dst=100051&amp;field=134" TargetMode="External"/><Relationship Id="rId453" Type="http://schemas.openxmlformats.org/officeDocument/2006/relationships/hyperlink" Target="http://sberbank-ast.cloud.consultant.ru/cons?req=doc&amp;base=LAW&amp;n=286789&amp;date=21.07.2025&amp;dst=100355&amp;field=134" TargetMode="External"/><Relationship Id="rId509" Type="http://schemas.openxmlformats.org/officeDocument/2006/relationships/hyperlink" Target="http://sberbank-ast.cloud.consultant.ru/cons?req=doc&amp;base=LAW&amp;n=483361&amp;date=21.07.2025&amp;dst=100329&amp;field=134" TargetMode="External"/><Relationship Id="rId106" Type="http://schemas.openxmlformats.org/officeDocument/2006/relationships/hyperlink" Target="http://sberbank-ast.cloud.consultant.ru/cons?req=doc&amp;base=LAW&amp;n=483130&amp;date=21.07.2025" TargetMode="External"/><Relationship Id="rId313" Type="http://schemas.openxmlformats.org/officeDocument/2006/relationships/hyperlink" Target="http://sberbank-ast.cloud.consultant.ru/cons?req=doc&amp;base=LAW&amp;n=507739&amp;date=21.07.2025&amp;dst=100022&amp;field=134" TargetMode="External"/><Relationship Id="rId495" Type="http://schemas.openxmlformats.org/officeDocument/2006/relationships/hyperlink" Target="http://sberbank-ast.cloud.consultant.ru/cons?req=doc&amp;base=LAW&amp;n=420494&amp;date=21.07.2025&amp;dst=100055&amp;field=134" TargetMode="External"/><Relationship Id="rId10" Type="http://schemas.openxmlformats.org/officeDocument/2006/relationships/hyperlink" Target="http://sberbank-ast.cloud.consultant.ru/cons?req=doc&amp;base=LAW&amp;n=140106&amp;date=21.07.2025&amp;dst=100009&amp;field=134" TargetMode="External"/><Relationship Id="rId52" Type="http://schemas.openxmlformats.org/officeDocument/2006/relationships/hyperlink" Target="http://sberbank-ast.cloud.consultant.ru/cons?req=doc&amp;base=LAW&amp;n=465526&amp;date=21.07.2025&amp;dst=100009&amp;field=134" TargetMode="External"/><Relationship Id="rId94" Type="http://schemas.openxmlformats.org/officeDocument/2006/relationships/hyperlink" Target="http://sberbank-ast.cloud.consultant.ru/cons?req=doc&amp;base=LAW&amp;n=489030&amp;date=21.07.2025&amp;dst=100038&amp;field=134" TargetMode="External"/><Relationship Id="rId148" Type="http://schemas.openxmlformats.org/officeDocument/2006/relationships/hyperlink" Target="http://sberbank-ast.cloud.consultant.ru/cons?req=doc&amp;base=LAW&amp;n=420494&amp;date=21.07.2025&amp;dst=100011&amp;field=134" TargetMode="External"/><Relationship Id="rId355" Type="http://schemas.openxmlformats.org/officeDocument/2006/relationships/hyperlink" Target="http://sberbank-ast.cloud.consultant.ru/cons?req=doc&amp;base=LAW&amp;n=371736&amp;date=21.07.2025&amp;dst=100075&amp;field=134" TargetMode="External"/><Relationship Id="rId397" Type="http://schemas.openxmlformats.org/officeDocument/2006/relationships/hyperlink" Target="http://sberbank-ast.cloud.consultant.ru/cons?req=doc&amp;base=LAW&amp;n=330660&amp;date=21.07.2025&amp;dst=100009&amp;field=134" TargetMode="External"/><Relationship Id="rId520" Type="http://schemas.openxmlformats.org/officeDocument/2006/relationships/hyperlink" Target="http://sberbank-ast.cloud.consultant.ru/cons?req=doc&amp;base=LAW&amp;n=501403&amp;date=21.07.2025&amp;dst=100448&amp;field=134" TargetMode="External"/><Relationship Id="rId215" Type="http://schemas.openxmlformats.org/officeDocument/2006/relationships/hyperlink" Target="http://sberbank-ast.cloud.consultant.ru/cons?req=doc&amp;base=LAW&amp;n=286789&amp;date=21.07.2025&amp;dst=100131&amp;field=134" TargetMode="External"/><Relationship Id="rId257" Type="http://schemas.openxmlformats.org/officeDocument/2006/relationships/hyperlink" Target="http://sberbank-ast.cloud.consultant.ru/cons?req=doc&amp;base=LAW&amp;n=305767&amp;date=21.07.2025&amp;dst=100012&amp;field=134" TargetMode="External"/><Relationship Id="rId422" Type="http://schemas.openxmlformats.org/officeDocument/2006/relationships/hyperlink" Target="http://sberbank-ast.cloud.consultant.ru/cons?req=doc&amp;base=LAW&amp;n=381384&amp;date=21.07.2025&amp;dst=100015&amp;field=134" TargetMode="External"/><Relationship Id="rId464" Type="http://schemas.openxmlformats.org/officeDocument/2006/relationships/hyperlink" Target="http://sberbank-ast.cloud.consultant.ru/cons?req=doc&amp;base=LAW&amp;n=483361&amp;date=21.07.2025&amp;dst=2072&amp;field=134" TargetMode="External"/><Relationship Id="rId299" Type="http://schemas.openxmlformats.org/officeDocument/2006/relationships/hyperlink" Target="http://sberbank-ast.cloud.consultant.ru/cons?req=doc&amp;base=LAW&amp;n=371736&amp;date=21.07.2025&amp;dst=100025&amp;field=134" TargetMode="External"/><Relationship Id="rId63" Type="http://schemas.openxmlformats.org/officeDocument/2006/relationships/hyperlink" Target="http://sberbank-ast.cloud.consultant.ru/cons?req=doc&amp;base=LAW&amp;n=389722&amp;date=21.07.2025&amp;dst=100011&amp;field=134" TargetMode="External"/><Relationship Id="rId159" Type="http://schemas.openxmlformats.org/officeDocument/2006/relationships/hyperlink" Target="http://sberbank-ast.cloud.consultant.ru/cons?req=doc&amp;base=LAW&amp;n=419076&amp;date=21.07.2025&amp;dst=100015&amp;field=134" TargetMode="External"/><Relationship Id="rId366" Type="http://schemas.openxmlformats.org/officeDocument/2006/relationships/hyperlink" Target="http://sberbank-ast.cloud.consultant.ru/cons?req=doc&amp;base=LAW&amp;n=486425&amp;date=21.07.2025&amp;dst=100176&amp;field=134" TargetMode="External"/><Relationship Id="rId226" Type="http://schemas.openxmlformats.org/officeDocument/2006/relationships/hyperlink" Target="http://sberbank-ast.cloud.consultant.ru/cons?req=doc&amp;base=LAW&amp;n=483361&amp;date=21.07.2025" TargetMode="External"/><Relationship Id="rId433" Type="http://schemas.openxmlformats.org/officeDocument/2006/relationships/hyperlink" Target="http://sberbank-ast.cloud.consultant.ru/cons?req=doc&amp;base=LAW&amp;n=93980&amp;date=21.07.2025&amp;dst=100003&amp;field=134" TargetMode="External"/><Relationship Id="rId74" Type="http://schemas.openxmlformats.org/officeDocument/2006/relationships/hyperlink" Target="http://sberbank-ast.cloud.consultant.ru/cons?req=doc&amp;base=LAW&amp;n=209789&amp;date=21.07.2025&amp;dst=100011&amp;field=134" TargetMode="External"/><Relationship Id="rId377" Type="http://schemas.openxmlformats.org/officeDocument/2006/relationships/hyperlink" Target="http://sberbank-ast.cloud.consultant.ru/cons?req=doc&amp;base=LAW&amp;n=420494&amp;date=21.07.2025&amp;dst=100030&amp;field=134" TargetMode="External"/><Relationship Id="rId500" Type="http://schemas.openxmlformats.org/officeDocument/2006/relationships/hyperlink" Target="http://sberbank-ast.cloud.consultant.ru/cons?req=doc&amp;base=LAW&amp;n=501392&amp;date=21.07.2025&amp;dst=101448&amp;field=134" TargetMode="External"/><Relationship Id="rId5" Type="http://schemas.openxmlformats.org/officeDocument/2006/relationships/endnotes" Target="endnotes.xml"/><Relationship Id="rId237" Type="http://schemas.openxmlformats.org/officeDocument/2006/relationships/hyperlink" Target="http://sberbank-ast.cloud.consultant.ru/cons?req=doc&amp;base=LAW&amp;n=286776&amp;date=21.07.2025&amp;dst=100022&amp;field=134" TargetMode="External"/><Relationship Id="rId444" Type="http://schemas.openxmlformats.org/officeDocument/2006/relationships/hyperlink" Target="http://sberbank-ast.cloud.consultant.ru/cons?req=doc&amp;base=LAW&amp;n=385962&amp;date=21.07.2025&amp;dst=100006&amp;field=134" TargetMode="External"/><Relationship Id="rId290" Type="http://schemas.openxmlformats.org/officeDocument/2006/relationships/hyperlink" Target="http://sberbank-ast.cloud.consultant.ru/cons?req=doc&amp;base=LAW&amp;n=286789&amp;date=21.07.2025&amp;dst=100208&amp;field=134" TargetMode="External"/><Relationship Id="rId304" Type="http://schemas.openxmlformats.org/officeDocument/2006/relationships/hyperlink" Target="http://sberbank-ast.cloud.consultant.ru/cons?req=doc&amp;base=LAW&amp;n=371736&amp;date=21.07.2025&amp;dst=100031&amp;field=134" TargetMode="External"/><Relationship Id="rId388" Type="http://schemas.openxmlformats.org/officeDocument/2006/relationships/hyperlink" Target="http://sberbank-ast.cloud.consultant.ru/cons?req=doc&amp;base=LAW&amp;n=430964&amp;date=21.07.2025&amp;dst=100011&amp;field=134" TargetMode="External"/><Relationship Id="rId511" Type="http://schemas.openxmlformats.org/officeDocument/2006/relationships/hyperlink" Target="http://sberbank-ast.cloud.consultant.ru/cons?req=doc&amp;base=LAW&amp;n=483361&amp;date=21.07.2025&amp;dst=102017&amp;field=134" TargetMode="External"/><Relationship Id="rId85" Type="http://schemas.openxmlformats.org/officeDocument/2006/relationships/hyperlink" Target="http://sberbank-ast.cloud.consultant.ru/cons?req=doc&amp;base=LAW&amp;n=169673&amp;date=21.07.2025&amp;dst=100012&amp;field=134" TargetMode="External"/><Relationship Id="rId150" Type="http://schemas.openxmlformats.org/officeDocument/2006/relationships/hyperlink" Target="http://sberbank-ast.cloud.consultant.ru/cons?req=doc&amp;base=LAW&amp;n=286789&amp;date=21.07.2025&amp;dst=100085&amp;field=134" TargetMode="External"/><Relationship Id="rId248" Type="http://schemas.openxmlformats.org/officeDocument/2006/relationships/hyperlink" Target="http://sberbank-ast.cloud.consultant.ru/cons?req=doc&amp;base=LAW&amp;n=286776&amp;date=21.07.2025&amp;dst=100032&amp;field=134" TargetMode="External"/><Relationship Id="rId455" Type="http://schemas.openxmlformats.org/officeDocument/2006/relationships/hyperlink" Target="http://sberbank-ast.cloud.consultant.ru/cons?req=doc&amp;base=LAW&amp;n=494417&amp;date=21.07.2025&amp;dst=100078&amp;field=134" TargetMode="External"/><Relationship Id="rId12" Type="http://schemas.openxmlformats.org/officeDocument/2006/relationships/hyperlink" Target="http://sberbank-ast.cloud.consultant.ru/cons?req=doc&amp;base=LAW&amp;n=148471&amp;date=21.07.2025&amp;dst=100008&amp;field=134" TargetMode="External"/><Relationship Id="rId108" Type="http://schemas.openxmlformats.org/officeDocument/2006/relationships/hyperlink" Target="http://sberbank-ast.cloud.consultant.ru/cons?req=doc&amp;base=LAW&amp;n=419075&amp;date=21.07.2025&amp;dst=100009&amp;field=134" TargetMode="External"/><Relationship Id="rId315" Type="http://schemas.openxmlformats.org/officeDocument/2006/relationships/hyperlink" Target="http://sberbank-ast.cloud.consultant.ru/cons?req=doc&amp;base=LAW&amp;n=432327&amp;date=21.07.2025&amp;dst=100008&amp;field=134" TargetMode="External"/><Relationship Id="rId522" Type="http://schemas.openxmlformats.org/officeDocument/2006/relationships/hyperlink" Target="http://sberbank-ast.cloud.consultant.ru/cons?req=doc&amp;base=LAW&amp;n=140106&amp;date=21.07.2025&amp;dst=1000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62800</Words>
  <Characters>357965</Characters>
  <Application>Microsoft Office Word</Application>
  <DocSecurity>0</DocSecurity>
  <Lines>2983</Lines>
  <Paragraphs>839</Paragraphs>
  <ScaleCrop>false</ScaleCrop>
  <HeadingPairs>
    <vt:vector size="2" baseType="variant">
      <vt:variant>
        <vt:lpstr>Название</vt:lpstr>
      </vt:variant>
      <vt:variant>
        <vt:i4>1</vt:i4>
      </vt:variant>
    </vt:vector>
  </HeadingPairs>
  <TitlesOfParts>
    <vt:vector size="1" baseType="lpstr">
      <vt:lpstr>Федеральный закон от 18.07.2011 N 223-ФЗ
(ред. от 08.08.2024)
"О закупках товаров, работ, услуг отдельными видами юридических лиц"
(с изм. и доп., вступ. в силу с 01.01.2025)</vt:lpstr>
    </vt:vector>
  </TitlesOfParts>
  <Company>КонсультантПлюс Версия 4024.00.50</Company>
  <LinksUpToDate>false</LinksUpToDate>
  <CharactersWithSpaces>419926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08.08.2024)
"О закупках товаров, работ, услуг отдельными видами юридических лиц"
(с изм. и доп., вступ. в силу с 01.01.2025)</dc:title>
  <dc:creator>Олег Макаренков</dc:creator>
  <cp:lastModifiedBy>Олег Макаренков</cp:lastModifiedBy>
  <cp:revision>2</cp:revision>
  <dcterms:created xsi:type="dcterms:W3CDTF">2025-07-21T15:10:00Z</dcterms:created>
  <dcterms:modified xsi:type="dcterms:W3CDTF">2025-07-21T15:10:00Z</dcterms:modified>
</cp:coreProperties>
</file>